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6F6" w:rsidRPr="00A35388" w:rsidRDefault="004B16F6" w:rsidP="004B16F6">
      <w:pPr>
        <w:jc w:val="center"/>
        <w:rPr>
          <w:rFonts w:ascii="Times New Roman" w:hAnsi="Times New Roman" w:cs="Times New Roman"/>
          <w:b/>
          <w:sz w:val="40"/>
          <w:szCs w:val="40"/>
          <w:lang w:val="hu-HU"/>
        </w:rPr>
      </w:pPr>
      <w:r w:rsidRPr="00A35388">
        <w:rPr>
          <w:rFonts w:ascii="Times New Roman" w:hAnsi="Times New Roman" w:cs="Times New Roman"/>
          <w:b/>
          <w:sz w:val="40"/>
          <w:szCs w:val="40"/>
        </w:rPr>
        <w:t xml:space="preserve">M U Z S L A                    K </w:t>
      </w:r>
      <w:r w:rsidRPr="00A35388">
        <w:rPr>
          <w:rFonts w:ascii="Times New Roman" w:hAnsi="Times New Roman" w:cs="Times New Roman"/>
          <w:b/>
          <w:sz w:val="40"/>
          <w:szCs w:val="40"/>
          <w:lang w:val="hu-HU"/>
        </w:rPr>
        <w:t>Ö Z S É G</w:t>
      </w:r>
    </w:p>
    <w:p w:rsidR="004B16F6" w:rsidRDefault="004B16F6" w:rsidP="004B16F6">
      <w:pPr>
        <w:jc w:val="center"/>
        <w:rPr>
          <w:rFonts w:ascii="Times New Roman" w:hAnsi="Times New Roman" w:cs="Times New Roman"/>
          <w:b/>
          <w:sz w:val="36"/>
          <w:szCs w:val="36"/>
          <w:lang w:val="hu-HU"/>
        </w:rPr>
      </w:pPr>
    </w:p>
    <w:p w:rsidR="004B16F6" w:rsidRPr="00A35388" w:rsidRDefault="00A9381E" w:rsidP="00D1653A">
      <w:pPr>
        <w:jc w:val="center"/>
        <w:rPr>
          <w:rFonts w:ascii="Times New Roman" w:hAnsi="Times New Roman" w:cs="Times New Roman"/>
          <w:b/>
          <w:sz w:val="36"/>
          <w:szCs w:val="36"/>
          <w:lang w:val="hu-HU"/>
        </w:rPr>
      </w:pPr>
      <w:r>
        <w:rPr>
          <w:rFonts w:ascii="Times New Roman" w:hAnsi="Times New Roman" w:cs="Times New Roman"/>
          <w:b/>
          <w:sz w:val="36"/>
          <w:szCs w:val="36"/>
          <w:lang w:val="hu-HU"/>
        </w:rPr>
        <w:t>Európai parlamenti választások</w:t>
      </w:r>
    </w:p>
    <w:p w:rsidR="004B16F6" w:rsidRPr="00A35388" w:rsidRDefault="004B16F6" w:rsidP="004B16F6">
      <w:pPr>
        <w:jc w:val="center"/>
        <w:rPr>
          <w:rFonts w:ascii="Times New Roman" w:hAnsi="Times New Roman" w:cs="Times New Roman"/>
          <w:b/>
          <w:sz w:val="36"/>
          <w:szCs w:val="36"/>
          <w:lang w:val="hu-HU"/>
        </w:rPr>
      </w:pPr>
      <w:r w:rsidRPr="00A35388">
        <w:rPr>
          <w:rFonts w:ascii="Times New Roman" w:hAnsi="Times New Roman" w:cs="Times New Roman"/>
          <w:b/>
          <w:sz w:val="36"/>
          <w:szCs w:val="36"/>
          <w:lang w:val="hu-HU"/>
        </w:rPr>
        <w:t>201</w:t>
      </w:r>
      <w:r w:rsidR="002F32A0">
        <w:rPr>
          <w:rFonts w:ascii="Times New Roman" w:hAnsi="Times New Roman" w:cs="Times New Roman"/>
          <w:b/>
          <w:sz w:val="36"/>
          <w:szCs w:val="36"/>
          <w:lang w:val="hu-HU"/>
        </w:rPr>
        <w:t>9</w:t>
      </w:r>
      <w:r w:rsidRPr="00A35388">
        <w:rPr>
          <w:rFonts w:ascii="Times New Roman" w:hAnsi="Times New Roman" w:cs="Times New Roman"/>
          <w:b/>
          <w:sz w:val="36"/>
          <w:szCs w:val="36"/>
          <w:lang w:val="hu-HU"/>
        </w:rPr>
        <w:t xml:space="preserve">. </w:t>
      </w:r>
      <w:r w:rsidR="00A9381E">
        <w:rPr>
          <w:rFonts w:ascii="Times New Roman" w:hAnsi="Times New Roman" w:cs="Times New Roman"/>
          <w:b/>
          <w:sz w:val="36"/>
          <w:szCs w:val="36"/>
          <w:lang w:val="hu-HU"/>
        </w:rPr>
        <w:t>május 25.</w:t>
      </w:r>
      <w:bookmarkStart w:id="0" w:name="_GoBack"/>
      <w:bookmarkEnd w:id="0"/>
    </w:p>
    <w:p w:rsidR="004B16F6" w:rsidRDefault="004B16F6" w:rsidP="004B16F6">
      <w:pPr>
        <w:rPr>
          <w:rFonts w:ascii="Times New Roman" w:hAnsi="Times New Roman" w:cs="Times New Roman"/>
          <w:sz w:val="28"/>
          <w:szCs w:val="28"/>
          <w:lang w:val="hu-HU"/>
        </w:rPr>
      </w:pPr>
    </w:p>
    <w:p w:rsidR="004B16F6" w:rsidRDefault="004B16F6" w:rsidP="004B16F6"/>
    <w:p w:rsidR="004B16F6" w:rsidRPr="004B16F6" w:rsidRDefault="004B16F6" w:rsidP="004B16F6">
      <w:pPr>
        <w:pStyle w:val="Normlnywebov"/>
        <w:jc w:val="center"/>
        <w:rPr>
          <w:color w:val="030303"/>
          <w:lang w:val="hu-HU"/>
        </w:rPr>
      </w:pPr>
      <w:r w:rsidRPr="004B16F6">
        <w:rPr>
          <w:rStyle w:val="Siln"/>
          <w:color w:val="030303"/>
          <w:lang w:val="hu-HU"/>
        </w:rPr>
        <w:t xml:space="preserve">Elektronikus cím közzététele </w:t>
      </w:r>
      <w:proofErr w:type="gramStart"/>
      <w:r w:rsidR="002D6360">
        <w:rPr>
          <w:rStyle w:val="Siln"/>
          <w:color w:val="030303"/>
          <w:lang w:val="hu-HU"/>
        </w:rPr>
        <w:t>választói   igazolvány</w:t>
      </w:r>
      <w:proofErr w:type="gramEnd"/>
      <w:r w:rsidR="002D6360">
        <w:rPr>
          <w:rStyle w:val="Siln"/>
          <w:color w:val="030303"/>
          <w:lang w:val="hu-HU"/>
        </w:rPr>
        <w:t xml:space="preserve"> kérvényezésére</w:t>
      </w:r>
    </w:p>
    <w:p w:rsidR="004B16F6" w:rsidRDefault="004B16F6" w:rsidP="004B16F6">
      <w:pPr>
        <w:rPr>
          <w:rFonts w:ascii="Times New Roman" w:hAnsi="Times New Roman" w:cs="Times New Roman"/>
          <w:sz w:val="28"/>
          <w:szCs w:val="28"/>
          <w:lang w:val="hu-HU"/>
        </w:rPr>
      </w:pPr>
    </w:p>
    <w:p w:rsidR="004B16F6" w:rsidRDefault="004B16F6" w:rsidP="004B16F6">
      <w:pPr>
        <w:rPr>
          <w:rFonts w:ascii="Times New Roman" w:hAnsi="Times New Roman" w:cs="Times New Roman"/>
          <w:sz w:val="28"/>
          <w:szCs w:val="28"/>
          <w:lang w:val="hu-HU"/>
        </w:rPr>
      </w:pPr>
    </w:p>
    <w:p w:rsidR="004B16F6" w:rsidRPr="002D6360" w:rsidRDefault="004B16F6" w:rsidP="004B16F6">
      <w:pPr>
        <w:jc w:val="both"/>
        <w:rPr>
          <w:rFonts w:ascii="Times New Roman" w:hAnsi="Times New Roman" w:cs="Times New Roman"/>
          <w:color w:val="03030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 xml:space="preserve">     A Szlovák Nemzeti Tanács Tt. 180/2014 a választójog gyakorlásának feltételeiről, valamint egyes törvények módosításáról és kiegészítéséről szóló </w:t>
      </w:r>
      <w:proofErr w:type="gramStart"/>
      <w:r>
        <w:rPr>
          <w:rFonts w:ascii="Times New Roman" w:hAnsi="Times New Roman" w:cs="Times New Roman"/>
          <w:sz w:val="28"/>
          <w:szCs w:val="28"/>
          <w:lang w:val="hu-HU"/>
        </w:rPr>
        <w:t>törvény</w:t>
      </w:r>
      <w:r w:rsidR="002F32A0">
        <w:rPr>
          <w:rFonts w:ascii="Times New Roman" w:hAnsi="Times New Roman" w:cs="Times New Roman"/>
          <w:sz w:val="28"/>
          <w:szCs w:val="28"/>
          <w:lang w:val="hu-HU"/>
        </w:rPr>
        <w:t xml:space="preserve">ek </w:t>
      </w:r>
      <w:r>
        <w:rPr>
          <w:rFonts w:ascii="Times New Roman" w:hAnsi="Times New Roman" w:cs="Times New Roman"/>
          <w:sz w:val="28"/>
          <w:szCs w:val="28"/>
          <w:lang w:val="hu-HU"/>
        </w:rPr>
        <w:t xml:space="preserve"> értelmében</w:t>
      </w:r>
      <w:proofErr w:type="gramEnd"/>
      <w:r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 w:rsidR="002D6360">
        <w:rPr>
          <w:rFonts w:ascii="Times New Roman" w:hAnsi="Times New Roman" w:cs="Times New Roman"/>
          <w:color w:val="030303"/>
          <w:sz w:val="28"/>
          <w:szCs w:val="28"/>
          <w:lang w:val="hu-HU"/>
        </w:rPr>
        <w:t>az az állampolgár, aki nem tud állandó lakhelyén választani, kérvényezheti a választói igazolványt, mégpedig az alábbi e-mail c</w:t>
      </w:r>
      <w:proofErr w:type="spellStart"/>
      <w:r w:rsidR="002D6360">
        <w:rPr>
          <w:rFonts w:ascii="Times New Roman" w:hAnsi="Times New Roman" w:cs="Times New Roman"/>
          <w:color w:val="030303"/>
          <w:sz w:val="28"/>
          <w:szCs w:val="28"/>
        </w:rPr>
        <w:t>ímeken</w:t>
      </w:r>
      <w:proofErr w:type="spellEnd"/>
      <w:r w:rsidR="002D6360">
        <w:rPr>
          <w:rFonts w:ascii="Times New Roman" w:hAnsi="Times New Roman" w:cs="Times New Roman"/>
          <w:color w:val="030303"/>
          <w:sz w:val="28"/>
          <w:szCs w:val="28"/>
        </w:rPr>
        <w:t>:</w:t>
      </w:r>
    </w:p>
    <w:p w:rsidR="004B16F6" w:rsidRDefault="004B16F6" w:rsidP="004B16F6">
      <w:pPr>
        <w:jc w:val="both"/>
        <w:rPr>
          <w:rFonts w:ascii="Times New Roman" w:hAnsi="Times New Roman" w:cs="Times New Roman"/>
          <w:color w:val="030303"/>
          <w:sz w:val="28"/>
          <w:szCs w:val="28"/>
          <w:lang w:val="hu-HU"/>
        </w:rPr>
      </w:pPr>
    </w:p>
    <w:p w:rsidR="004B16F6" w:rsidRDefault="00A9381E" w:rsidP="006B7640">
      <w:pPr>
        <w:jc w:val="center"/>
        <w:rPr>
          <w:rFonts w:ascii="Times New Roman" w:hAnsi="Times New Roman" w:cs="Times New Roman"/>
          <w:color w:val="030303"/>
          <w:sz w:val="28"/>
          <w:szCs w:val="28"/>
          <w:lang w:val="hu-HU"/>
        </w:rPr>
      </w:pPr>
      <w:hyperlink r:id="rId4" w:history="1">
        <w:proofErr w:type="gramStart"/>
        <w:r w:rsidR="004B16F6" w:rsidRPr="006A4274">
          <w:rPr>
            <w:rStyle w:val="Hypertextovprepojenie"/>
            <w:rFonts w:ascii="Times New Roman" w:hAnsi="Times New Roman" w:cs="Times New Roman"/>
            <w:sz w:val="28"/>
            <w:szCs w:val="28"/>
            <w:lang w:val="hu-HU"/>
          </w:rPr>
          <w:t>sekretariat@muzla.sk</w:t>
        </w:r>
      </w:hyperlink>
      <w:r w:rsidR="004B16F6">
        <w:rPr>
          <w:rFonts w:ascii="Times New Roman" w:hAnsi="Times New Roman" w:cs="Times New Roman"/>
          <w:color w:val="030303"/>
          <w:sz w:val="28"/>
          <w:szCs w:val="28"/>
          <w:lang w:val="hu-HU"/>
        </w:rPr>
        <w:t xml:space="preserve">   </w:t>
      </w:r>
      <w:r w:rsidR="00790DDD">
        <w:rPr>
          <w:rFonts w:ascii="Times New Roman" w:hAnsi="Times New Roman" w:cs="Times New Roman"/>
          <w:color w:val="030303"/>
          <w:sz w:val="28"/>
          <w:szCs w:val="28"/>
          <w:lang w:val="hu-HU"/>
        </w:rPr>
        <w:t xml:space="preserve">        </w:t>
      </w:r>
      <w:r w:rsidR="004B16F6">
        <w:rPr>
          <w:rFonts w:ascii="Times New Roman" w:hAnsi="Times New Roman" w:cs="Times New Roman"/>
          <w:color w:val="030303"/>
          <w:sz w:val="28"/>
          <w:szCs w:val="28"/>
          <w:lang w:val="hu-HU"/>
        </w:rPr>
        <w:t xml:space="preserve"> vagy</w:t>
      </w:r>
      <w:proofErr w:type="gramEnd"/>
      <w:r w:rsidR="004B16F6">
        <w:rPr>
          <w:rFonts w:ascii="Times New Roman" w:hAnsi="Times New Roman" w:cs="Times New Roman"/>
          <w:color w:val="030303"/>
          <w:sz w:val="28"/>
          <w:szCs w:val="28"/>
          <w:lang w:val="hu-HU"/>
        </w:rPr>
        <w:t xml:space="preserve"> </w:t>
      </w:r>
      <w:r w:rsidR="00790DDD">
        <w:rPr>
          <w:rFonts w:ascii="Times New Roman" w:hAnsi="Times New Roman" w:cs="Times New Roman"/>
          <w:color w:val="030303"/>
          <w:sz w:val="28"/>
          <w:szCs w:val="28"/>
          <w:lang w:val="hu-HU"/>
        </w:rPr>
        <w:t xml:space="preserve">      </w:t>
      </w:r>
      <w:r w:rsidR="004B16F6">
        <w:rPr>
          <w:rFonts w:ascii="Times New Roman" w:hAnsi="Times New Roman" w:cs="Times New Roman"/>
          <w:color w:val="030303"/>
          <w:sz w:val="28"/>
          <w:szCs w:val="28"/>
          <w:lang w:val="hu-HU"/>
        </w:rPr>
        <w:t xml:space="preserve">   </w:t>
      </w:r>
      <w:hyperlink r:id="rId5" w:history="1">
        <w:r w:rsidR="006B7640" w:rsidRPr="006A4274">
          <w:rPr>
            <w:rStyle w:val="Hypertextovprepojenie"/>
            <w:rFonts w:ascii="Times New Roman" w:hAnsi="Times New Roman" w:cs="Times New Roman"/>
            <w:sz w:val="28"/>
            <w:szCs w:val="28"/>
            <w:lang w:val="hu-HU"/>
          </w:rPr>
          <w:t>georgina.zsitvova@muzla.sk</w:t>
        </w:r>
      </w:hyperlink>
    </w:p>
    <w:p w:rsidR="006B7640" w:rsidRDefault="006B7640" w:rsidP="006B7640">
      <w:pPr>
        <w:jc w:val="center"/>
        <w:rPr>
          <w:rFonts w:ascii="Times New Roman" w:hAnsi="Times New Roman" w:cs="Times New Roman"/>
          <w:color w:val="030303"/>
          <w:sz w:val="28"/>
          <w:szCs w:val="28"/>
          <w:lang w:val="hu-HU"/>
        </w:rPr>
      </w:pPr>
    </w:p>
    <w:p w:rsidR="006B7640" w:rsidRDefault="006B7640" w:rsidP="006B7640">
      <w:pPr>
        <w:jc w:val="center"/>
        <w:rPr>
          <w:rFonts w:ascii="Times New Roman" w:hAnsi="Times New Roman" w:cs="Times New Roman"/>
          <w:color w:val="030303"/>
          <w:sz w:val="28"/>
          <w:szCs w:val="28"/>
          <w:lang w:val="hu-HU"/>
        </w:rPr>
      </w:pPr>
    </w:p>
    <w:p w:rsidR="006B7640" w:rsidRDefault="006B7640" w:rsidP="006B7640">
      <w:pPr>
        <w:jc w:val="center"/>
        <w:rPr>
          <w:rFonts w:ascii="Times New Roman" w:hAnsi="Times New Roman" w:cs="Times New Roman"/>
          <w:color w:val="030303"/>
          <w:sz w:val="28"/>
          <w:szCs w:val="28"/>
          <w:lang w:val="hu-HU"/>
        </w:rPr>
      </w:pPr>
    </w:p>
    <w:p w:rsidR="006B7640" w:rsidRDefault="006B7640" w:rsidP="006B7640">
      <w:pPr>
        <w:jc w:val="center"/>
        <w:rPr>
          <w:rFonts w:ascii="Times New Roman" w:hAnsi="Times New Roman" w:cs="Times New Roman"/>
          <w:color w:val="030303"/>
          <w:sz w:val="28"/>
          <w:szCs w:val="28"/>
          <w:lang w:val="hu-HU"/>
        </w:rPr>
      </w:pPr>
    </w:p>
    <w:p w:rsidR="006B7640" w:rsidRDefault="006B7640" w:rsidP="006B7640">
      <w:pPr>
        <w:ind w:left="3540" w:firstLine="708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 xml:space="preserve">       Ing.  F a r k a </w:t>
      </w:r>
      <w:proofErr w:type="gramStart"/>
      <w:r>
        <w:rPr>
          <w:rFonts w:ascii="Times New Roman" w:hAnsi="Times New Roman" w:cs="Times New Roman"/>
          <w:sz w:val="28"/>
          <w:szCs w:val="28"/>
          <w:lang w:val="hu-HU"/>
        </w:rPr>
        <w:t>s   Iván</w:t>
      </w:r>
      <w:proofErr w:type="gramEnd"/>
      <w:r>
        <w:rPr>
          <w:rFonts w:ascii="Times New Roman" w:hAnsi="Times New Roman" w:cs="Times New Roman"/>
          <w:sz w:val="28"/>
          <w:szCs w:val="28"/>
          <w:lang w:val="hu-HU"/>
        </w:rPr>
        <w:t>,   s.k.</w:t>
      </w:r>
    </w:p>
    <w:p w:rsidR="006B7640" w:rsidRPr="00A35388" w:rsidRDefault="006B7640" w:rsidP="006B76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 xml:space="preserve">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  <w:lang w:val="hu-HU"/>
        </w:rPr>
        <w:t>polgármester</w:t>
      </w:r>
      <w:proofErr w:type="gramEnd"/>
    </w:p>
    <w:p w:rsidR="006B7640" w:rsidRPr="004B16F6" w:rsidRDefault="006B7640" w:rsidP="006B7640">
      <w:pPr>
        <w:jc w:val="center"/>
        <w:rPr>
          <w:rFonts w:ascii="Times New Roman" w:hAnsi="Times New Roman" w:cs="Times New Roman"/>
          <w:sz w:val="28"/>
          <w:szCs w:val="28"/>
          <w:lang w:val="hu-HU"/>
        </w:rPr>
      </w:pPr>
    </w:p>
    <w:p w:rsidR="004B16F6" w:rsidRDefault="004B16F6"/>
    <w:p w:rsidR="004B16F6" w:rsidRDefault="004B16F6"/>
    <w:p w:rsidR="004B16F6" w:rsidRDefault="004B16F6"/>
    <w:p w:rsidR="004B16F6" w:rsidRDefault="004B16F6"/>
    <w:p w:rsidR="004B16F6" w:rsidRDefault="004B16F6"/>
    <w:sectPr w:rsidR="004B1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6F6"/>
    <w:rsid w:val="00073A02"/>
    <w:rsid w:val="002D6360"/>
    <w:rsid w:val="002F32A0"/>
    <w:rsid w:val="004B16F6"/>
    <w:rsid w:val="006B7640"/>
    <w:rsid w:val="00790DDD"/>
    <w:rsid w:val="00A9381E"/>
    <w:rsid w:val="00AC5AEF"/>
    <w:rsid w:val="00D1653A"/>
    <w:rsid w:val="00FA0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6EE665-19B4-42FE-87FD-C587C6BD3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4B16F6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4B16F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B16F6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D63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D63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37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4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13859">
                  <w:marLeft w:val="3000"/>
                  <w:marRight w:val="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61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15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238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332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017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159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eorgina.zsitvova@muzla.sk" TargetMode="External"/><Relationship Id="rId4" Type="http://schemas.openxmlformats.org/officeDocument/2006/relationships/hyperlink" Target="mailto:sekretariat@muzl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ZSITVOVÁ Georgína</dc:creator>
  <cp:keywords/>
  <dc:description/>
  <cp:lastModifiedBy>ZSITVOVÁ Georgína</cp:lastModifiedBy>
  <cp:revision>2</cp:revision>
  <cp:lastPrinted>2019-04-05T07:22:00Z</cp:lastPrinted>
  <dcterms:created xsi:type="dcterms:W3CDTF">2019-04-05T07:23:00Z</dcterms:created>
  <dcterms:modified xsi:type="dcterms:W3CDTF">2019-04-05T07:23:00Z</dcterms:modified>
</cp:coreProperties>
</file>