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61" w:rsidRPr="00D27EDA" w:rsidRDefault="00665361" w:rsidP="002220C3">
      <w:pPr>
        <w:spacing w:before="0"/>
        <w:jc w:val="center"/>
        <w:rPr>
          <w:b/>
          <w:sz w:val="28"/>
          <w:szCs w:val="28"/>
        </w:rPr>
      </w:pPr>
      <w:bookmarkStart w:id="0" w:name="_GoBack"/>
      <w:bookmarkEnd w:id="0"/>
      <w:r w:rsidRPr="00D27EDA">
        <w:rPr>
          <w:b/>
          <w:sz w:val="28"/>
          <w:szCs w:val="28"/>
        </w:rPr>
        <w:t>STANOVY</w:t>
      </w:r>
    </w:p>
    <w:p w:rsidR="00665361" w:rsidRPr="00D27EDA" w:rsidRDefault="00665361" w:rsidP="002220C3">
      <w:pPr>
        <w:spacing w:before="0"/>
        <w:jc w:val="center"/>
        <w:rPr>
          <w:b/>
          <w:sz w:val="28"/>
          <w:szCs w:val="28"/>
        </w:rPr>
      </w:pPr>
      <w:r w:rsidRPr="00D27EDA">
        <w:rPr>
          <w:b/>
          <w:sz w:val="28"/>
          <w:szCs w:val="28"/>
        </w:rPr>
        <w:t>združenia účastníkov pozemkových úprav</w:t>
      </w:r>
    </w:p>
    <w:p w:rsidR="00665361" w:rsidRPr="00D27EDA" w:rsidRDefault="00665361" w:rsidP="004E2A9B">
      <w:pPr>
        <w:pStyle w:val="lnok"/>
      </w:pPr>
      <w:r w:rsidRPr="00D27EDA">
        <w:t>čl. I.</w:t>
      </w:r>
    </w:p>
    <w:p w:rsidR="00665361" w:rsidRPr="00D27EDA" w:rsidRDefault="00665361" w:rsidP="002220C3">
      <w:pPr>
        <w:tabs>
          <w:tab w:val="left" w:pos="1080"/>
        </w:tabs>
      </w:pPr>
      <w:r w:rsidRPr="00D27EDA">
        <w:t>Názov:</w:t>
      </w:r>
      <w:r w:rsidRPr="00D27EDA">
        <w:tab/>
        <w:t xml:space="preserve">Združenie účastníkov pozemkových úprav </w:t>
      </w:r>
      <w:r w:rsidR="008E221F" w:rsidRPr="006F5E84">
        <w:t xml:space="preserve">JPÚ </w:t>
      </w:r>
      <w:r w:rsidR="000E5110" w:rsidRPr="006F5E84">
        <w:t>Vinohrady Mužla</w:t>
      </w:r>
    </w:p>
    <w:p w:rsidR="00665361" w:rsidRPr="00D27EDA" w:rsidRDefault="00665361" w:rsidP="00D5780A">
      <w:pPr>
        <w:tabs>
          <w:tab w:val="left" w:pos="1080"/>
        </w:tabs>
        <w:spacing w:before="0"/>
      </w:pPr>
      <w:r w:rsidRPr="00D27EDA">
        <w:t>Sídlo:</w:t>
      </w:r>
      <w:r w:rsidRPr="00D27EDA">
        <w:tab/>
      </w:r>
      <w:r w:rsidRPr="006F5E84">
        <w:t>Obecný úrad</w:t>
      </w:r>
      <w:r w:rsidR="00360F29" w:rsidRPr="006F5E84">
        <w:t xml:space="preserve"> </w:t>
      </w:r>
      <w:r w:rsidR="000E5110" w:rsidRPr="006F5E84">
        <w:t>Mužla</w:t>
      </w:r>
    </w:p>
    <w:p w:rsidR="00665361" w:rsidRPr="00D27EDA" w:rsidRDefault="00665361" w:rsidP="004E2A9B">
      <w:pPr>
        <w:pStyle w:val="lnok"/>
      </w:pPr>
      <w:r w:rsidRPr="00D27EDA">
        <w:t>čl. II.</w:t>
      </w:r>
    </w:p>
    <w:p w:rsidR="00665361" w:rsidRPr="00D27EDA" w:rsidRDefault="00665361" w:rsidP="002220C3">
      <w:pPr>
        <w:numPr>
          <w:ilvl w:val="0"/>
          <w:numId w:val="23"/>
        </w:numPr>
      </w:pPr>
      <w:r w:rsidRPr="00D27EDA">
        <w:t xml:space="preserve">Združenie účastníkov pozemkových úprav </w:t>
      </w:r>
      <w:r w:rsidR="00360F29" w:rsidRPr="00D27EDA">
        <w:t xml:space="preserve">JPÚ </w:t>
      </w:r>
      <w:r w:rsidR="000E5110" w:rsidRPr="006F5E84">
        <w:t>Vinohrady Mužla</w:t>
      </w:r>
      <w:r w:rsidR="00764D92" w:rsidRPr="00D27EDA">
        <w:t xml:space="preserve"> </w:t>
      </w:r>
      <w:r w:rsidRPr="00D27EDA">
        <w:t>(ďalej len „združenie“) je právnickou osobou. Vzniklo v</w:t>
      </w:r>
      <w:r w:rsidR="009167AF" w:rsidRPr="00D27EDA">
        <w:t> </w:t>
      </w:r>
      <w:r w:rsidRPr="00D27EDA">
        <w:t>súlade s</w:t>
      </w:r>
      <w:r w:rsidR="009167AF" w:rsidRPr="00D27EDA">
        <w:t> </w:t>
      </w:r>
      <w:r w:rsidRPr="00D27EDA">
        <w:t>§</w:t>
      </w:r>
      <w:r w:rsidR="009167AF" w:rsidRPr="00D27EDA">
        <w:t> </w:t>
      </w:r>
      <w:r w:rsidRPr="00D27EDA">
        <w:t>23 a §</w:t>
      </w:r>
      <w:r w:rsidR="009167AF" w:rsidRPr="00D27EDA">
        <w:t> </w:t>
      </w:r>
      <w:r w:rsidRPr="00D27EDA">
        <w:t>24 zákona SNR č.</w:t>
      </w:r>
      <w:r w:rsidR="009167AF" w:rsidRPr="00D27EDA">
        <w:t> </w:t>
      </w:r>
      <w:r w:rsidRPr="00D27EDA">
        <w:t>330/1991</w:t>
      </w:r>
      <w:r w:rsidR="009167AF" w:rsidRPr="00D27EDA">
        <w:t> </w:t>
      </w:r>
      <w:r w:rsidRPr="00D27EDA">
        <w:t>Zb. o pozemkových úpravách, usporiadaní pozemkového vlastníctva, pozemkových úradoch, pozemkovom fonde a</w:t>
      </w:r>
      <w:r w:rsidR="009167AF" w:rsidRPr="00D27EDA">
        <w:t> </w:t>
      </w:r>
      <w:r w:rsidRPr="00D27EDA">
        <w:t>o</w:t>
      </w:r>
      <w:r w:rsidR="009167AF" w:rsidRPr="00D27EDA">
        <w:t> </w:t>
      </w:r>
      <w:r w:rsidRPr="00D27EDA">
        <w:t>pozemkových spoločenstvách v</w:t>
      </w:r>
      <w:r w:rsidR="009167AF" w:rsidRPr="00D27EDA">
        <w:t> </w:t>
      </w:r>
      <w:r w:rsidRPr="00D27EDA">
        <w:t>znení neskorších predpisov (ďalej len „zákon“).</w:t>
      </w:r>
    </w:p>
    <w:p w:rsidR="00665361" w:rsidRPr="00D27EDA" w:rsidRDefault="00665361" w:rsidP="002220C3">
      <w:pPr>
        <w:numPr>
          <w:ilvl w:val="0"/>
          <w:numId w:val="23"/>
        </w:numPr>
      </w:pPr>
      <w:r w:rsidRPr="00D27EDA">
        <w:t>Združenie sa ustanovilo dňa</w:t>
      </w:r>
      <w:r w:rsidR="000E5110">
        <w:t xml:space="preserve"> </w:t>
      </w:r>
      <w:r w:rsidR="006F5E84">
        <w:t>18.</w:t>
      </w:r>
      <w:r w:rsidR="006F5E84" w:rsidRPr="006F5E84">
        <w:t>06</w:t>
      </w:r>
      <w:r w:rsidR="00015AF8" w:rsidRPr="006F5E84">
        <w:t>.201</w:t>
      </w:r>
      <w:r w:rsidR="000E5110" w:rsidRPr="006F5E84">
        <w:t>9</w:t>
      </w:r>
      <w:r w:rsidRPr="00D27EDA">
        <w:t xml:space="preserve"> na zhromaždení účastníkov pozemkových úprav, ktorých zoznam tvorí prílohu týchto stanov (ustanovujúci členovia).</w:t>
      </w:r>
    </w:p>
    <w:p w:rsidR="00665361" w:rsidRPr="00D27EDA" w:rsidRDefault="00665361" w:rsidP="004E2A9B">
      <w:pPr>
        <w:pStyle w:val="lnok"/>
      </w:pPr>
      <w:r w:rsidRPr="00D27EDA">
        <w:t>čl. III.</w:t>
      </w:r>
    </w:p>
    <w:p w:rsidR="00665361" w:rsidRPr="00D27EDA" w:rsidRDefault="00126751" w:rsidP="004E2A9B">
      <w:r w:rsidRPr="00D27EDA">
        <w:t>Č</w:t>
      </w:r>
      <w:r w:rsidR="00665361" w:rsidRPr="00D27EDA">
        <w:t>lenmi združenia sú</w:t>
      </w:r>
      <w:r w:rsidRPr="00D27EDA">
        <w:t xml:space="preserve"> všetci účastníci pozemkových úprav, uvedení v § 6 ods.1 zákona</w:t>
      </w:r>
      <w:r w:rsidR="00665361" w:rsidRPr="00D27EDA">
        <w:t>:</w:t>
      </w:r>
    </w:p>
    <w:p w:rsidR="00665361" w:rsidRPr="00D27EDA" w:rsidRDefault="00665361" w:rsidP="002220C3">
      <w:pPr>
        <w:numPr>
          <w:ilvl w:val="0"/>
          <w:numId w:val="28"/>
        </w:numPr>
      </w:pPr>
      <w:r w:rsidRPr="00D27EDA">
        <w:t>vlastníci pozemkov podliehajúcich pozemkovým úpravám,</w:t>
      </w:r>
    </w:p>
    <w:p w:rsidR="00665361" w:rsidRPr="00D27EDA" w:rsidRDefault="00665361" w:rsidP="002220C3">
      <w:pPr>
        <w:numPr>
          <w:ilvl w:val="0"/>
          <w:numId w:val="28"/>
        </w:numPr>
      </w:pPr>
      <w:r w:rsidRPr="00D27EDA">
        <w:t>nájomcovia pozemkov podliehajúcich pozemkovým úpravám,</w:t>
      </w:r>
    </w:p>
    <w:p w:rsidR="00665361" w:rsidRPr="00D27EDA" w:rsidRDefault="00665361" w:rsidP="002220C3">
      <w:pPr>
        <w:numPr>
          <w:ilvl w:val="0"/>
          <w:numId w:val="28"/>
        </w:numPr>
      </w:pPr>
      <w:r w:rsidRPr="00D27EDA">
        <w:t>vlastníci ostatného nehnuteľného poľnohospodárskeho majetku, nachádzajúceho sa v obvode pozemkových úprav,</w:t>
      </w:r>
    </w:p>
    <w:p w:rsidR="00665361" w:rsidRPr="00D27EDA" w:rsidRDefault="00665361" w:rsidP="002220C3">
      <w:pPr>
        <w:numPr>
          <w:ilvl w:val="0"/>
          <w:numId w:val="28"/>
        </w:numPr>
      </w:pPr>
      <w:r w:rsidRPr="00D27EDA">
        <w:t>fyzické osoby a právnické osoby, ktorých vlastnícke alebo iné práva môžu byť pozemkovými úpravami dotknuté,</w:t>
      </w:r>
    </w:p>
    <w:p w:rsidR="000E5110" w:rsidRPr="006F5E84" w:rsidRDefault="000E5110" w:rsidP="002220C3">
      <w:pPr>
        <w:numPr>
          <w:ilvl w:val="0"/>
          <w:numId w:val="28"/>
        </w:numPr>
      </w:pPr>
      <w:r w:rsidRPr="006F5E84">
        <w:t>DAP Mužla</w:t>
      </w:r>
    </w:p>
    <w:p w:rsidR="00665361" w:rsidRPr="00D27EDA" w:rsidRDefault="00665361" w:rsidP="002220C3">
      <w:pPr>
        <w:numPr>
          <w:ilvl w:val="0"/>
          <w:numId w:val="28"/>
        </w:numPr>
      </w:pPr>
      <w:r w:rsidRPr="00D27EDA">
        <w:t>Slovenský pozemkový fond,</w:t>
      </w:r>
    </w:p>
    <w:p w:rsidR="00665361" w:rsidRPr="00D27EDA" w:rsidRDefault="0045620B" w:rsidP="002220C3">
      <w:pPr>
        <w:numPr>
          <w:ilvl w:val="0"/>
          <w:numId w:val="28"/>
        </w:numPr>
      </w:pPr>
      <w:r w:rsidRPr="006F5E84">
        <w:t xml:space="preserve">Obec </w:t>
      </w:r>
      <w:r w:rsidR="000E5110" w:rsidRPr="006F5E84">
        <w:t>Mužla</w:t>
      </w:r>
      <w:r w:rsidR="00665361" w:rsidRPr="006F5E84">
        <w:t>.</w:t>
      </w:r>
    </w:p>
    <w:p w:rsidR="00665361" w:rsidRPr="00D27EDA" w:rsidRDefault="00665361" w:rsidP="004E2A9B">
      <w:pPr>
        <w:pStyle w:val="lnok"/>
      </w:pPr>
      <w:r w:rsidRPr="00D27EDA">
        <w:t xml:space="preserve">čl. </w:t>
      </w:r>
      <w:r w:rsidR="00AD739D" w:rsidRPr="00D27EDA">
        <w:t>I</w:t>
      </w:r>
      <w:r w:rsidRPr="00D27EDA">
        <w:t>V.</w:t>
      </w:r>
    </w:p>
    <w:p w:rsidR="00665361" w:rsidRPr="00D27EDA" w:rsidRDefault="00665361" w:rsidP="002220C3">
      <w:pPr>
        <w:numPr>
          <w:ilvl w:val="0"/>
          <w:numId w:val="31"/>
        </w:numPr>
      </w:pPr>
      <w:r w:rsidRPr="00D27EDA">
        <w:t>Najvyšším orgánom združenia je zhromaždenie účastníkov pozemkových úprav. (ďalej len „zhromaždenie“).</w:t>
      </w:r>
    </w:p>
    <w:p w:rsidR="00665361" w:rsidRPr="00D27EDA" w:rsidRDefault="00665361" w:rsidP="002220C3">
      <w:pPr>
        <w:numPr>
          <w:ilvl w:val="0"/>
          <w:numId w:val="31"/>
        </w:numPr>
      </w:pPr>
      <w:r w:rsidRPr="00D27EDA">
        <w:t>Zhromaždenie najmä:</w:t>
      </w:r>
    </w:p>
    <w:p w:rsidR="00665361" w:rsidRPr="00D27EDA" w:rsidRDefault="00665361" w:rsidP="002220C3">
      <w:pPr>
        <w:numPr>
          <w:ilvl w:val="1"/>
          <w:numId w:val="31"/>
        </w:numPr>
      </w:pPr>
      <w:r w:rsidRPr="00D27EDA">
        <w:t>schvaľuje stanovy združenia a ich zmeny a doplnky,</w:t>
      </w:r>
    </w:p>
    <w:p w:rsidR="00665361" w:rsidRPr="00D27EDA" w:rsidRDefault="00665361" w:rsidP="002220C3">
      <w:pPr>
        <w:numPr>
          <w:ilvl w:val="1"/>
          <w:numId w:val="31"/>
        </w:numPr>
      </w:pPr>
      <w:r w:rsidRPr="00D27EDA">
        <w:t>volí a odvoláva členov predstavenstva</w:t>
      </w:r>
      <w:r w:rsidR="00E67130" w:rsidRPr="00D27EDA">
        <w:t>.</w:t>
      </w:r>
    </w:p>
    <w:p w:rsidR="00665361" w:rsidRPr="00D27EDA" w:rsidRDefault="00665361" w:rsidP="002220C3">
      <w:pPr>
        <w:numPr>
          <w:ilvl w:val="0"/>
          <w:numId w:val="31"/>
        </w:numPr>
      </w:pPr>
      <w:r w:rsidRPr="00D27EDA">
        <w:t>Zhromaždenie si môže vyhradiť rozhodovanie v</w:t>
      </w:r>
      <w:r w:rsidR="009167AF" w:rsidRPr="00D27EDA">
        <w:t> </w:t>
      </w:r>
      <w:r w:rsidRPr="00D27EDA">
        <w:t>ktorejkoľvek veci spadajúcej do pôsobnosti združenia.</w:t>
      </w:r>
    </w:p>
    <w:p w:rsidR="00665361" w:rsidRPr="00D27EDA" w:rsidRDefault="00665361" w:rsidP="002220C3">
      <w:pPr>
        <w:numPr>
          <w:ilvl w:val="0"/>
          <w:numId w:val="31"/>
        </w:numPr>
      </w:pPr>
      <w:r w:rsidRPr="00D27EDA">
        <w:t>Ak zo</w:t>
      </w:r>
      <w:r w:rsidR="00D75451" w:rsidRPr="00D27EDA">
        <w:t> </w:t>
      </w:r>
      <w:r w:rsidRPr="00D27EDA">
        <w:t xml:space="preserve">zákona alebo </w:t>
      </w:r>
      <w:r w:rsidR="00D75451" w:rsidRPr="00D27EDA">
        <w:t xml:space="preserve">týchto </w:t>
      </w:r>
      <w:r w:rsidRPr="00D27EDA">
        <w:t>stanov nevyplýva niečo iné, uznesenie zhromaždenia je prijaté, ak s</w:t>
      </w:r>
      <w:r w:rsidR="00D75451" w:rsidRPr="00D27EDA">
        <w:t> </w:t>
      </w:r>
      <w:r w:rsidRPr="00D27EDA">
        <w:t>ním súhlasí nadpolovičná väčšina prítomných členov</w:t>
      </w:r>
      <w:r w:rsidR="00764D92">
        <w:t xml:space="preserve"> počítané podľa výmery vlastníctva</w:t>
      </w:r>
      <w:r w:rsidRPr="00D27EDA">
        <w:t>.</w:t>
      </w:r>
    </w:p>
    <w:p w:rsidR="00665361" w:rsidRPr="00D27EDA" w:rsidRDefault="000172EC" w:rsidP="002220C3">
      <w:pPr>
        <w:numPr>
          <w:ilvl w:val="0"/>
          <w:numId w:val="31"/>
        </w:numPr>
      </w:pPr>
      <w:r w:rsidRPr="00D27EDA">
        <w:t>Predstavenstvo (čl.V.) zvolá z</w:t>
      </w:r>
      <w:r w:rsidR="00665361" w:rsidRPr="00D27EDA">
        <w:t xml:space="preserve">hromaždenie, ak ho o to </w:t>
      </w:r>
      <w:r w:rsidR="004826EA" w:rsidRPr="00D27EDA">
        <w:t xml:space="preserve">písomne </w:t>
      </w:r>
      <w:r w:rsidR="00665361" w:rsidRPr="00D27EDA">
        <w:t xml:space="preserve">požiada jedna tretina účastníkov alebo </w:t>
      </w:r>
      <w:r w:rsidR="00AD739D" w:rsidRPr="00D27EDA">
        <w:t>Okresný úrad Nové Zámky</w:t>
      </w:r>
      <w:r w:rsidR="00665361" w:rsidRPr="00D27EDA">
        <w:t>.</w:t>
      </w:r>
    </w:p>
    <w:p w:rsidR="00665361" w:rsidRPr="00D27EDA" w:rsidRDefault="00665361" w:rsidP="004E2A9B">
      <w:pPr>
        <w:pStyle w:val="lnok"/>
      </w:pPr>
      <w:r w:rsidRPr="00D27EDA">
        <w:t>čl. V.</w:t>
      </w:r>
    </w:p>
    <w:p w:rsidR="00A62DD5" w:rsidRPr="00D27EDA" w:rsidRDefault="00665361" w:rsidP="002220C3">
      <w:pPr>
        <w:numPr>
          <w:ilvl w:val="0"/>
          <w:numId w:val="34"/>
        </w:numPr>
      </w:pPr>
      <w:r w:rsidRPr="00D27EDA">
        <w:t>Výkonným orgánom združenia je predstavenstvo v</w:t>
      </w:r>
      <w:r w:rsidR="00B10751">
        <w:t> </w:t>
      </w:r>
      <w:r w:rsidRPr="00D27EDA">
        <w:t>počte</w:t>
      </w:r>
      <w:r w:rsidR="00B10751">
        <w:t xml:space="preserve"> </w:t>
      </w:r>
      <w:r w:rsidR="006F5E84">
        <w:t>9</w:t>
      </w:r>
      <w:r w:rsidRPr="00D27EDA">
        <w:t xml:space="preserve"> </w:t>
      </w:r>
      <w:r w:rsidR="00B10751">
        <w:t xml:space="preserve">stálych </w:t>
      </w:r>
      <w:r w:rsidRPr="00D27EDA">
        <w:t>členov</w:t>
      </w:r>
      <w:r w:rsidR="00B57C8F" w:rsidRPr="00D27EDA">
        <w:t xml:space="preserve"> </w:t>
      </w:r>
      <w:r w:rsidR="00B10751">
        <w:t>(</w:t>
      </w:r>
      <w:r w:rsidR="00B10751" w:rsidRPr="006F5E84">
        <w:t>plus</w:t>
      </w:r>
      <w:r w:rsidR="00B57C8F" w:rsidRPr="006F5E84">
        <w:t> </w:t>
      </w:r>
      <w:r w:rsidR="00856532" w:rsidRPr="006F5E84">
        <w:t>1</w:t>
      </w:r>
      <w:r w:rsidR="00015AF8" w:rsidRPr="006F5E84">
        <w:t xml:space="preserve"> </w:t>
      </w:r>
      <w:r w:rsidR="00B57C8F" w:rsidRPr="006F5E84">
        <w:t>náhradní</w:t>
      </w:r>
      <w:r w:rsidR="00015AF8" w:rsidRPr="006F5E84">
        <w:t>k</w:t>
      </w:r>
      <w:r w:rsidR="00B57C8F" w:rsidRPr="00D27EDA">
        <w:t>)</w:t>
      </w:r>
      <w:r w:rsidRPr="00D27EDA">
        <w:t>, ktoré zastupuje združenie v</w:t>
      </w:r>
      <w:r w:rsidR="00D75451" w:rsidRPr="00D27EDA">
        <w:t> </w:t>
      </w:r>
      <w:r w:rsidRPr="00D27EDA">
        <w:t>konaní o</w:t>
      </w:r>
      <w:r w:rsidR="00D75451" w:rsidRPr="00D27EDA">
        <w:t> </w:t>
      </w:r>
      <w:r w:rsidRPr="00D27EDA">
        <w:t xml:space="preserve">pozemkových úpravách. </w:t>
      </w:r>
      <w:r w:rsidR="00AD739D" w:rsidRPr="00D27EDA">
        <w:t>Členom</w:t>
      </w:r>
      <w:r w:rsidR="00A62DD5" w:rsidRPr="00D27EDA">
        <w:t xml:space="preserve"> predstavenstva je </w:t>
      </w:r>
      <w:r w:rsidR="00AD739D" w:rsidRPr="00D27EDA">
        <w:t xml:space="preserve">vždy </w:t>
      </w:r>
      <w:r w:rsidR="0051061B" w:rsidRPr="00D27EDA">
        <w:t>zástupca obce a zástupca SPF</w:t>
      </w:r>
      <w:r w:rsidR="005343B4" w:rsidRPr="00D27EDA">
        <w:t>.</w:t>
      </w:r>
    </w:p>
    <w:p w:rsidR="00665361" w:rsidRPr="00D27EDA" w:rsidRDefault="00665361" w:rsidP="00115CB8">
      <w:pPr>
        <w:numPr>
          <w:ilvl w:val="0"/>
          <w:numId w:val="34"/>
        </w:numPr>
      </w:pPr>
      <w:r w:rsidRPr="00D27EDA">
        <w:lastRenderedPageBreak/>
        <w:t xml:space="preserve">Predstavenstvo riadi činnosť združenia a </w:t>
      </w:r>
      <w:r w:rsidR="009737FB" w:rsidRPr="00D27EDA">
        <w:t>koná</w:t>
      </w:r>
      <w:r w:rsidRPr="00D27EDA">
        <w:t xml:space="preserve"> </w:t>
      </w:r>
      <w:r w:rsidR="009737FB" w:rsidRPr="00D27EDA">
        <w:t>za združeni</w:t>
      </w:r>
      <w:r w:rsidR="00AD739D" w:rsidRPr="00D27EDA">
        <w:t>e</w:t>
      </w:r>
      <w:r w:rsidR="009737FB" w:rsidRPr="00D27EDA">
        <w:t xml:space="preserve"> </w:t>
      </w:r>
      <w:r w:rsidRPr="00D27EDA">
        <w:t>vo</w:t>
      </w:r>
      <w:r w:rsidR="00D75451" w:rsidRPr="00D27EDA">
        <w:t> </w:t>
      </w:r>
      <w:r w:rsidRPr="00D27EDA">
        <w:t>všetkých záležitostiach</w:t>
      </w:r>
      <w:r w:rsidR="009F6F38" w:rsidRPr="00D27EDA">
        <w:t xml:space="preserve"> </w:t>
      </w:r>
      <w:r w:rsidRPr="00D27EDA">
        <w:t>pokiaľ nie sú zákonom, týmito stanovami alebo rozhodnutím zhromaždenia vyhradené inému orgánu. Za svoju činnosť sa zodpovedá zhromaždeniu.</w:t>
      </w:r>
      <w:r w:rsidR="006F5E84">
        <w:t xml:space="preserve"> Predstaventsvo je doručovacím orgánom združenia.</w:t>
      </w:r>
      <w:r w:rsidRPr="00D27EDA">
        <w:t xml:space="preserve"> </w:t>
      </w:r>
    </w:p>
    <w:p w:rsidR="00665361" w:rsidRPr="00D27EDA" w:rsidRDefault="00665361" w:rsidP="002220C3">
      <w:pPr>
        <w:numPr>
          <w:ilvl w:val="0"/>
          <w:numId w:val="34"/>
        </w:numPr>
      </w:pPr>
      <w:r w:rsidRPr="00D27EDA">
        <w:t>Predstavenstvo volí zo</w:t>
      </w:r>
      <w:r w:rsidR="00D75451" w:rsidRPr="00D27EDA">
        <w:t> </w:t>
      </w:r>
      <w:r w:rsidRPr="00D27EDA">
        <w:t xml:space="preserve">svojich </w:t>
      </w:r>
      <w:r w:rsidR="006339E0" w:rsidRPr="00D27EDA">
        <w:t xml:space="preserve">riadnych </w:t>
      </w:r>
      <w:r w:rsidR="00015AF8" w:rsidRPr="00D27EDA">
        <w:t xml:space="preserve">členov predsedu, podpredsedu a </w:t>
      </w:r>
      <w:r w:rsidRPr="00D27EDA">
        <w:t>zapisovateľa, ktorých môže kedykoľvek odvolať.</w:t>
      </w:r>
      <w:r w:rsidR="00015AF8" w:rsidRPr="00D27EDA">
        <w:t xml:space="preserve"> Niektoré funkcie môžu byť kumulované.</w:t>
      </w:r>
    </w:p>
    <w:p w:rsidR="00665361" w:rsidRPr="00D27EDA" w:rsidRDefault="00665361" w:rsidP="002220C3">
      <w:pPr>
        <w:numPr>
          <w:ilvl w:val="0"/>
          <w:numId w:val="34"/>
        </w:numPr>
      </w:pPr>
      <w:r w:rsidRPr="00D27EDA">
        <w:t>Predseda zvoláva predstavenstvo podľa potreby a organizuje jeho rokovanie. V neprítomnosti predsedu zastupuje podpredseda. O</w:t>
      </w:r>
      <w:r w:rsidR="00D75451" w:rsidRPr="00D27EDA">
        <w:t> </w:t>
      </w:r>
      <w:r w:rsidRPr="00D27EDA">
        <w:t>priebehu, obsahu a výsledkoch rokovania sa spisuje záznam, ktorý podpisuje zapisovateľ a predseda.</w:t>
      </w:r>
    </w:p>
    <w:p w:rsidR="00665361" w:rsidRPr="006F5E84" w:rsidRDefault="00665361" w:rsidP="002220C3">
      <w:pPr>
        <w:numPr>
          <w:ilvl w:val="0"/>
          <w:numId w:val="34"/>
        </w:numPr>
      </w:pPr>
      <w:r w:rsidRPr="00D27EDA">
        <w:t>Uznesenie predstavenstva je prijaté ak v</w:t>
      </w:r>
      <w:r w:rsidR="00D75451" w:rsidRPr="00D27EDA">
        <w:t> </w:t>
      </w:r>
      <w:r w:rsidRPr="00D27EDA">
        <w:t>zákone alebo v</w:t>
      </w:r>
      <w:r w:rsidR="00D75451" w:rsidRPr="00D27EDA">
        <w:t> </w:t>
      </w:r>
      <w:r w:rsidRPr="00D27EDA">
        <w:t xml:space="preserve">týchto stanovách nie je upravené inak, </w:t>
      </w:r>
      <w:r w:rsidR="006F5E84">
        <w:t xml:space="preserve">jedoduchou </w:t>
      </w:r>
      <w:r w:rsidRPr="006F5E84">
        <w:t xml:space="preserve">väčšinou </w:t>
      </w:r>
      <w:r w:rsidR="006F5E84" w:rsidRPr="006F5E84">
        <w:t xml:space="preserve">prítomných </w:t>
      </w:r>
      <w:r w:rsidRPr="006F5E84">
        <w:t>členov</w:t>
      </w:r>
      <w:r w:rsidRPr="00D27EDA">
        <w:t xml:space="preserve"> predstavenstva</w:t>
      </w:r>
      <w:r w:rsidR="00810247">
        <w:t>, ak je prítomná</w:t>
      </w:r>
      <w:r w:rsidR="006F5E84">
        <w:t xml:space="preserve"> minimálne n</w:t>
      </w:r>
      <w:r w:rsidR="006F5E84" w:rsidRPr="006F5E84">
        <w:t>adpolovičn</w:t>
      </w:r>
      <w:r w:rsidR="006F5E84">
        <w:t>á väčšina členov predstavenstva.</w:t>
      </w:r>
    </w:p>
    <w:p w:rsidR="00665361" w:rsidRPr="00D27EDA" w:rsidRDefault="00665361" w:rsidP="002220C3">
      <w:pPr>
        <w:numPr>
          <w:ilvl w:val="0"/>
          <w:numId w:val="34"/>
        </w:numPr>
      </w:pPr>
      <w:r w:rsidRPr="00D27EDA">
        <w:t>Za</w:t>
      </w:r>
      <w:r w:rsidR="00D75451" w:rsidRPr="00D27EDA">
        <w:t> </w:t>
      </w:r>
      <w:r w:rsidRPr="00D27EDA">
        <w:t>predstavenstvo koná navonok predseda, ktorý zaň podpisuje všetky písomnosti. V</w:t>
      </w:r>
      <w:r w:rsidR="00D75451" w:rsidRPr="00D27EDA">
        <w:t> </w:t>
      </w:r>
      <w:r w:rsidRPr="00D27EDA">
        <w:t>neprítomnosti predsedu navonok koná a písomnosti podpisuje podpredseda.</w:t>
      </w:r>
    </w:p>
    <w:p w:rsidR="00665361" w:rsidRPr="00D27EDA" w:rsidRDefault="00665361" w:rsidP="002220C3">
      <w:pPr>
        <w:numPr>
          <w:ilvl w:val="0"/>
          <w:numId w:val="34"/>
        </w:numPr>
      </w:pPr>
      <w:r w:rsidRPr="00D27EDA">
        <w:t>Všetky funkcie v</w:t>
      </w:r>
      <w:r w:rsidR="00E67130" w:rsidRPr="00D27EDA">
        <w:t> </w:t>
      </w:r>
      <w:r w:rsidRPr="00D27EDA">
        <w:t>predstavenstve sú čestné.</w:t>
      </w:r>
    </w:p>
    <w:p w:rsidR="00AD739D" w:rsidRPr="00D27EDA" w:rsidRDefault="00AD739D" w:rsidP="00AD739D">
      <w:pPr>
        <w:pStyle w:val="lnok"/>
      </w:pPr>
      <w:r w:rsidRPr="00D27EDA">
        <w:t>čl. VI.</w:t>
      </w:r>
    </w:p>
    <w:p w:rsidR="00AD739D" w:rsidRPr="00D27EDA" w:rsidRDefault="00AD739D" w:rsidP="00AD739D">
      <w:r w:rsidRPr="00D27EDA">
        <w:t>Združenie prostredníctvom predstavenstva najmä:</w:t>
      </w:r>
    </w:p>
    <w:p w:rsidR="00AD739D" w:rsidRPr="00D27EDA" w:rsidRDefault="00AD739D" w:rsidP="00AD739D">
      <w:pPr>
        <w:numPr>
          <w:ilvl w:val="0"/>
          <w:numId w:val="20"/>
        </w:numPr>
      </w:pPr>
      <w:r w:rsidRPr="00D27EDA">
        <w:t>spolupracuje pri príprave a prerokúvaní úvodných podkladov: registra pôvodného stavu, určenia hodnoty pozemkov a </w:t>
      </w:r>
      <w:r w:rsidR="00B57C8F" w:rsidRPr="00D27EDA">
        <w:t>dohaduje</w:t>
      </w:r>
      <w:r w:rsidRPr="00D27EDA">
        <w:t xml:space="preserve"> zásad</w:t>
      </w:r>
      <w:r w:rsidR="00B57C8F" w:rsidRPr="00D27EDA">
        <w:t>y</w:t>
      </w:r>
      <w:r w:rsidRPr="00D27EDA">
        <w:t xml:space="preserve"> umiestnenia nových pozemkov,</w:t>
      </w:r>
    </w:p>
    <w:p w:rsidR="00AD739D" w:rsidRPr="00D27EDA" w:rsidRDefault="00AD739D" w:rsidP="00AD739D">
      <w:pPr>
        <w:numPr>
          <w:ilvl w:val="0"/>
          <w:numId w:val="20"/>
        </w:numPr>
      </w:pPr>
      <w:r w:rsidRPr="00D27EDA">
        <w:t>prerokúva  návrh nového priestorového usporiadania pozemkov v rozdeľovacom pláne a</w:t>
      </w:r>
      <w:r w:rsidR="00B57C8F" w:rsidRPr="00D27EDA">
        <w:t xml:space="preserve"> dohodne</w:t>
      </w:r>
      <w:r w:rsidRPr="00D27EDA">
        <w:t xml:space="preserve"> postup prechodu na hospodárenie v novom usporiadaní,</w:t>
      </w:r>
    </w:p>
    <w:p w:rsidR="00AD739D" w:rsidRPr="00D27EDA" w:rsidRDefault="00AD739D" w:rsidP="00AD739D">
      <w:pPr>
        <w:numPr>
          <w:ilvl w:val="0"/>
          <w:numId w:val="20"/>
        </w:numPr>
      </w:pPr>
      <w:r w:rsidRPr="00D27EDA">
        <w:t>prerokúva námietky voči úvodným podkladom a</w:t>
      </w:r>
      <w:r w:rsidR="000172EC" w:rsidRPr="00D27EDA">
        <w:t xml:space="preserve"> rozdeľovaciemu plánu </w:t>
      </w:r>
      <w:r w:rsidRPr="00D27EDA">
        <w:t>projektu pozemkových úprav a môže podať námietky p</w:t>
      </w:r>
      <w:r w:rsidR="000172EC" w:rsidRPr="00D27EDA">
        <w:t xml:space="preserve">roti </w:t>
      </w:r>
      <w:r w:rsidR="00EB10D8" w:rsidRPr="00D27EDA">
        <w:t xml:space="preserve">rozdeľovaciemu plánu </w:t>
      </w:r>
      <w:r w:rsidR="000172EC" w:rsidRPr="00D27EDA">
        <w:t>projektu pozemkových úprav</w:t>
      </w:r>
    </w:p>
    <w:p w:rsidR="00665361" w:rsidRPr="00D27EDA" w:rsidRDefault="00665361" w:rsidP="004E2A9B">
      <w:pPr>
        <w:pStyle w:val="lnok"/>
      </w:pPr>
      <w:r w:rsidRPr="00D27EDA">
        <w:t xml:space="preserve">čl. </w:t>
      </w:r>
      <w:r w:rsidR="00E67130" w:rsidRPr="00D27EDA">
        <w:t>VII</w:t>
      </w:r>
      <w:r w:rsidRPr="00D27EDA">
        <w:t>.</w:t>
      </w:r>
    </w:p>
    <w:p w:rsidR="00665361" w:rsidRPr="00D27EDA" w:rsidRDefault="00665361" w:rsidP="004E2A9B">
      <w:r w:rsidRPr="00D27EDA">
        <w:t xml:space="preserve">Na činnosť združenia účastníkov dohliada </w:t>
      </w:r>
      <w:r w:rsidR="000172EC" w:rsidRPr="00D27EDA">
        <w:t>okresný úrad</w:t>
      </w:r>
      <w:r w:rsidRPr="00D27EDA">
        <w:t>.</w:t>
      </w:r>
    </w:p>
    <w:p w:rsidR="00665361" w:rsidRPr="00D27EDA" w:rsidRDefault="00665361" w:rsidP="004E2A9B">
      <w:pPr>
        <w:pStyle w:val="lnok"/>
      </w:pPr>
      <w:r w:rsidRPr="00D27EDA">
        <w:t xml:space="preserve">čl. </w:t>
      </w:r>
      <w:r w:rsidR="0051061B" w:rsidRPr="00D27EDA">
        <w:t>VIII</w:t>
      </w:r>
      <w:r w:rsidRPr="00D27EDA">
        <w:t>.</w:t>
      </w:r>
    </w:p>
    <w:p w:rsidR="00665361" w:rsidRPr="00D27EDA" w:rsidRDefault="00665361" w:rsidP="004E2A9B">
      <w:r w:rsidRPr="00D27EDA">
        <w:t>Zmenu alebo doplnenie týchto stanov schvaľuje zhromaždenie.</w:t>
      </w:r>
    </w:p>
    <w:p w:rsidR="00665361" w:rsidRPr="00D27EDA" w:rsidRDefault="00665361" w:rsidP="004E2A9B"/>
    <w:p w:rsidR="00524BB2" w:rsidRPr="00D27EDA" w:rsidRDefault="00665361" w:rsidP="004E2A9B">
      <w:r w:rsidRPr="00D27EDA">
        <w:t xml:space="preserve">Stanovy boli schválené na </w:t>
      </w:r>
      <w:r w:rsidR="00966211" w:rsidRPr="00D27EDA">
        <w:t xml:space="preserve">ustanovujúcom </w:t>
      </w:r>
      <w:r w:rsidRPr="006F5E84">
        <w:t>zhromaždení dňa</w:t>
      </w:r>
      <w:r w:rsidR="000E5110" w:rsidRPr="006F5E84">
        <w:t xml:space="preserve"> </w:t>
      </w:r>
      <w:r w:rsidR="006F5E84" w:rsidRPr="006F5E84">
        <w:t>18.06</w:t>
      </w:r>
      <w:r w:rsidR="00015AF8" w:rsidRPr="006F5E84">
        <w:t>.</w:t>
      </w:r>
      <w:r w:rsidR="000E5110" w:rsidRPr="006F5E84">
        <w:t>2019</w:t>
      </w:r>
    </w:p>
    <w:p w:rsidR="00524BB2" w:rsidRDefault="00524BB2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  <w:r>
        <w:t>V mene predstavenstva</w:t>
      </w: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</w:p>
    <w:p w:rsidR="006F5E84" w:rsidRDefault="006F5E84">
      <w:pPr>
        <w:spacing w:before="0"/>
        <w:jc w:val="left"/>
      </w:pPr>
      <w:r>
        <w:t>zapisovateľ                                                                                                                 predseda</w:t>
      </w:r>
    </w:p>
    <w:p w:rsidR="006F5E84" w:rsidRDefault="006F5E84">
      <w:pPr>
        <w:spacing w:before="0"/>
        <w:jc w:val="left"/>
      </w:pPr>
    </w:p>
    <w:p w:rsidR="006F5E84" w:rsidRPr="00D27EDA" w:rsidRDefault="006F5E84">
      <w:pPr>
        <w:spacing w:before="0"/>
        <w:jc w:val="left"/>
      </w:pPr>
    </w:p>
    <w:sectPr w:rsidR="006F5E84" w:rsidRPr="00D27EDA" w:rsidSect="004E2A9B">
      <w:headerReference w:type="even" r:id="rId8"/>
      <w:headerReference w:type="firs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27" w:rsidRDefault="00534027" w:rsidP="00994516">
      <w:pPr>
        <w:spacing w:before="0"/>
      </w:pPr>
      <w:r>
        <w:separator/>
      </w:r>
    </w:p>
  </w:endnote>
  <w:endnote w:type="continuationSeparator" w:id="0">
    <w:p w:rsidR="00534027" w:rsidRDefault="00534027" w:rsidP="009945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27" w:rsidRDefault="00534027" w:rsidP="00994516">
      <w:pPr>
        <w:spacing w:before="0"/>
      </w:pPr>
      <w:r>
        <w:separator/>
      </w:r>
    </w:p>
  </w:footnote>
  <w:footnote w:type="continuationSeparator" w:id="0">
    <w:p w:rsidR="00534027" w:rsidRDefault="00534027" w:rsidP="009945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16" w:rsidRDefault="0053402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6288" o:spid="_x0000_s2050" type="#_x0000_t136" style="position:absolute;left:0;text-align:left;margin-left:0;margin-top:0;width:471pt;height:18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16" w:rsidRDefault="0053402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6287" o:spid="_x0000_s2049" type="#_x0000_t136" style="position:absolute;left:0;text-align:left;margin-left:0;margin-top:0;width:471pt;height:18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8A9"/>
    <w:multiLevelType w:val="hybridMultilevel"/>
    <w:tmpl w:val="C202760E"/>
    <w:lvl w:ilvl="0" w:tplc="E6529BC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840C1E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7F8A5080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C0F04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683895D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29CB14C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242366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A04ADE2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63E766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4126166"/>
    <w:multiLevelType w:val="hybridMultilevel"/>
    <w:tmpl w:val="A4AAA8FE"/>
    <w:lvl w:ilvl="0" w:tplc="73D42B2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7284231"/>
    <w:multiLevelType w:val="hybridMultilevel"/>
    <w:tmpl w:val="9AC04F9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4032F"/>
    <w:multiLevelType w:val="multilevel"/>
    <w:tmpl w:val="E1669D8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7E3A58"/>
    <w:multiLevelType w:val="multilevel"/>
    <w:tmpl w:val="FBFCB1F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567" w:firstLine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172E38"/>
    <w:multiLevelType w:val="hybridMultilevel"/>
    <w:tmpl w:val="8D6E5D9A"/>
    <w:lvl w:ilvl="0" w:tplc="73D42B2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53E63"/>
    <w:multiLevelType w:val="multilevel"/>
    <w:tmpl w:val="B0380B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04C58A3"/>
    <w:multiLevelType w:val="hybridMultilevel"/>
    <w:tmpl w:val="5A50470E"/>
    <w:lvl w:ilvl="0" w:tplc="F8DEED2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B55C3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CC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0E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2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A7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ED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C7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89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B4053"/>
    <w:multiLevelType w:val="hybridMultilevel"/>
    <w:tmpl w:val="0644DCDC"/>
    <w:lvl w:ilvl="0" w:tplc="73D42B2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9A0369F"/>
    <w:multiLevelType w:val="hybridMultilevel"/>
    <w:tmpl w:val="446405B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25459"/>
    <w:multiLevelType w:val="multilevel"/>
    <w:tmpl w:val="E1669D8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54183B"/>
    <w:multiLevelType w:val="multilevel"/>
    <w:tmpl w:val="B0380B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C0A2A83"/>
    <w:multiLevelType w:val="multilevel"/>
    <w:tmpl w:val="E1669D8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C6901A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1B0764"/>
    <w:multiLevelType w:val="hybridMultilevel"/>
    <w:tmpl w:val="4E84AD8E"/>
    <w:lvl w:ilvl="0" w:tplc="73D42B2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E15E7"/>
    <w:multiLevelType w:val="multilevel"/>
    <w:tmpl w:val="E1669D8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E73636"/>
    <w:multiLevelType w:val="multilevel"/>
    <w:tmpl w:val="B0380B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93F57F6"/>
    <w:multiLevelType w:val="multilevel"/>
    <w:tmpl w:val="E1669D8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9F5BC9"/>
    <w:multiLevelType w:val="multilevel"/>
    <w:tmpl w:val="B0380B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DE7149F"/>
    <w:multiLevelType w:val="hybridMultilevel"/>
    <w:tmpl w:val="325C5F7C"/>
    <w:lvl w:ilvl="0" w:tplc="A90E0AD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D0CA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6E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84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C7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0E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21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29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E76DC"/>
    <w:multiLevelType w:val="hybridMultilevel"/>
    <w:tmpl w:val="5A9434CC"/>
    <w:lvl w:ilvl="0" w:tplc="73D42B2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7000D"/>
    <w:multiLevelType w:val="multilevel"/>
    <w:tmpl w:val="E1669D8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67D2E64"/>
    <w:multiLevelType w:val="hybridMultilevel"/>
    <w:tmpl w:val="D9D67030"/>
    <w:lvl w:ilvl="0" w:tplc="58EA9EB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30664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394EDE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A3AD14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E0382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68EB5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5EA348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26C342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39E665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78136D8"/>
    <w:multiLevelType w:val="hybridMultilevel"/>
    <w:tmpl w:val="F6AA9AB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410AF"/>
    <w:multiLevelType w:val="multilevel"/>
    <w:tmpl w:val="B0380B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DC17B8E"/>
    <w:multiLevelType w:val="hybridMultilevel"/>
    <w:tmpl w:val="A30C7D2A"/>
    <w:lvl w:ilvl="0" w:tplc="B122E57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AB84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68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26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E2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AB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EE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1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02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53F5D"/>
    <w:multiLevelType w:val="multilevel"/>
    <w:tmpl w:val="B0380B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3D5269D"/>
    <w:multiLevelType w:val="hybridMultilevel"/>
    <w:tmpl w:val="605ABC00"/>
    <w:lvl w:ilvl="0" w:tplc="4386C26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9E6F05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446B2E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52608A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2C62A4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21056B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47E661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63900E3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32C2E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64FE303F"/>
    <w:multiLevelType w:val="hybridMultilevel"/>
    <w:tmpl w:val="6C14AF36"/>
    <w:lvl w:ilvl="0" w:tplc="B09605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E1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30B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66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2F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8F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24B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05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E7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80350"/>
    <w:multiLevelType w:val="hybridMultilevel"/>
    <w:tmpl w:val="A39E4C4A"/>
    <w:lvl w:ilvl="0" w:tplc="73D42B2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4F08"/>
    <w:multiLevelType w:val="multilevel"/>
    <w:tmpl w:val="B0380B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552220E"/>
    <w:multiLevelType w:val="multilevel"/>
    <w:tmpl w:val="E1669D8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B60C40"/>
    <w:multiLevelType w:val="multilevel"/>
    <w:tmpl w:val="B0380B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9012D4"/>
    <w:multiLevelType w:val="multilevel"/>
    <w:tmpl w:val="E1669D82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27"/>
  </w:num>
  <w:num w:numId="5">
    <w:abstractNumId w:val="0"/>
  </w:num>
  <w:num w:numId="6">
    <w:abstractNumId w:val="7"/>
  </w:num>
  <w:num w:numId="7">
    <w:abstractNumId w:val="19"/>
  </w:num>
  <w:num w:numId="8">
    <w:abstractNumId w:val="15"/>
  </w:num>
  <w:num w:numId="9">
    <w:abstractNumId w:val="4"/>
  </w:num>
  <w:num w:numId="10">
    <w:abstractNumId w:val="17"/>
  </w:num>
  <w:num w:numId="11">
    <w:abstractNumId w:val="33"/>
  </w:num>
  <w:num w:numId="12">
    <w:abstractNumId w:val="3"/>
  </w:num>
  <w:num w:numId="13">
    <w:abstractNumId w:val="21"/>
  </w:num>
  <w:num w:numId="14">
    <w:abstractNumId w:val="12"/>
  </w:num>
  <w:num w:numId="15">
    <w:abstractNumId w:val="10"/>
  </w:num>
  <w:num w:numId="16">
    <w:abstractNumId w:val="13"/>
  </w:num>
  <w:num w:numId="17">
    <w:abstractNumId w:val="31"/>
  </w:num>
  <w:num w:numId="18">
    <w:abstractNumId w:val="20"/>
  </w:num>
  <w:num w:numId="19">
    <w:abstractNumId w:val="1"/>
  </w:num>
  <w:num w:numId="20">
    <w:abstractNumId w:val="29"/>
  </w:num>
  <w:num w:numId="21">
    <w:abstractNumId w:val="8"/>
  </w:num>
  <w:num w:numId="22">
    <w:abstractNumId w:val="14"/>
  </w:num>
  <w:num w:numId="23">
    <w:abstractNumId w:val="11"/>
  </w:num>
  <w:num w:numId="24">
    <w:abstractNumId w:val="23"/>
  </w:num>
  <w:num w:numId="25">
    <w:abstractNumId w:val="30"/>
  </w:num>
  <w:num w:numId="26">
    <w:abstractNumId w:val="18"/>
  </w:num>
  <w:num w:numId="27">
    <w:abstractNumId w:val="6"/>
  </w:num>
  <w:num w:numId="28">
    <w:abstractNumId w:val="5"/>
  </w:num>
  <w:num w:numId="29">
    <w:abstractNumId w:val="26"/>
  </w:num>
  <w:num w:numId="30">
    <w:abstractNumId w:val="9"/>
  </w:num>
  <w:num w:numId="31">
    <w:abstractNumId w:val="24"/>
  </w:num>
  <w:num w:numId="32">
    <w:abstractNumId w:val="16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5A"/>
    <w:rsid w:val="00015AF8"/>
    <w:rsid w:val="000172EC"/>
    <w:rsid w:val="00031EAB"/>
    <w:rsid w:val="000B7BCC"/>
    <w:rsid w:val="000E5110"/>
    <w:rsid w:val="001042DB"/>
    <w:rsid w:val="00115CB8"/>
    <w:rsid w:val="00126751"/>
    <w:rsid w:val="001E59CC"/>
    <w:rsid w:val="002215BB"/>
    <w:rsid w:val="002220C3"/>
    <w:rsid w:val="00231243"/>
    <w:rsid w:val="002656A2"/>
    <w:rsid w:val="0026664E"/>
    <w:rsid w:val="002A097D"/>
    <w:rsid w:val="00347DAA"/>
    <w:rsid w:val="00360F29"/>
    <w:rsid w:val="003670B0"/>
    <w:rsid w:val="003C7F50"/>
    <w:rsid w:val="003E180D"/>
    <w:rsid w:val="00444660"/>
    <w:rsid w:val="0045620B"/>
    <w:rsid w:val="004826EA"/>
    <w:rsid w:val="00494A91"/>
    <w:rsid w:val="00494CA9"/>
    <w:rsid w:val="004B2DF0"/>
    <w:rsid w:val="004E0FB9"/>
    <w:rsid w:val="004E2A9B"/>
    <w:rsid w:val="004E30C8"/>
    <w:rsid w:val="004E53B5"/>
    <w:rsid w:val="0051061B"/>
    <w:rsid w:val="00524BB2"/>
    <w:rsid w:val="00534027"/>
    <w:rsid w:val="005343B4"/>
    <w:rsid w:val="00554133"/>
    <w:rsid w:val="00580DA8"/>
    <w:rsid w:val="00586C8A"/>
    <w:rsid w:val="006216F9"/>
    <w:rsid w:val="006339E0"/>
    <w:rsid w:val="00662A59"/>
    <w:rsid w:val="00665361"/>
    <w:rsid w:val="006E0672"/>
    <w:rsid w:val="006F5E84"/>
    <w:rsid w:val="00764D92"/>
    <w:rsid w:val="007C535A"/>
    <w:rsid w:val="007C74AC"/>
    <w:rsid w:val="00810247"/>
    <w:rsid w:val="0085602A"/>
    <w:rsid w:val="00856532"/>
    <w:rsid w:val="008A1AB5"/>
    <w:rsid w:val="008E221F"/>
    <w:rsid w:val="008E414A"/>
    <w:rsid w:val="009167AF"/>
    <w:rsid w:val="00931971"/>
    <w:rsid w:val="00966211"/>
    <w:rsid w:val="009737FB"/>
    <w:rsid w:val="00994516"/>
    <w:rsid w:val="009A2BA0"/>
    <w:rsid w:val="009B7015"/>
    <w:rsid w:val="009F6F38"/>
    <w:rsid w:val="00A17B27"/>
    <w:rsid w:val="00A32727"/>
    <w:rsid w:val="00A33646"/>
    <w:rsid w:val="00A561D0"/>
    <w:rsid w:val="00A62DD5"/>
    <w:rsid w:val="00AC6FF3"/>
    <w:rsid w:val="00AD19C7"/>
    <w:rsid w:val="00AD739D"/>
    <w:rsid w:val="00AE0B75"/>
    <w:rsid w:val="00B10751"/>
    <w:rsid w:val="00B57C8F"/>
    <w:rsid w:val="00BD350A"/>
    <w:rsid w:val="00D017C8"/>
    <w:rsid w:val="00D27EDA"/>
    <w:rsid w:val="00D327B2"/>
    <w:rsid w:val="00D478DB"/>
    <w:rsid w:val="00D5780A"/>
    <w:rsid w:val="00D75451"/>
    <w:rsid w:val="00D844E6"/>
    <w:rsid w:val="00DD4811"/>
    <w:rsid w:val="00DF018F"/>
    <w:rsid w:val="00E00EFA"/>
    <w:rsid w:val="00E67130"/>
    <w:rsid w:val="00E76B96"/>
    <w:rsid w:val="00E77AF0"/>
    <w:rsid w:val="00EB10D8"/>
    <w:rsid w:val="00F01215"/>
    <w:rsid w:val="00F43F73"/>
    <w:rsid w:val="00F874F0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5847325-9AF4-463B-A583-4301BA6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80A"/>
    <w:pPr>
      <w:spacing w:before="120"/>
      <w:jc w:val="both"/>
    </w:pPr>
    <w:rPr>
      <w:sz w:val="22"/>
      <w:szCs w:val="24"/>
    </w:rPr>
  </w:style>
  <w:style w:type="paragraph" w:styleId="Nadpis6">
    <w:name w:val="heading 6"/>
    <w:basedOn w:val="Normlny"/>
    <w:next w:val="Normlny"/>
    <w:qFormat/>
    <w:rsid w:val="003C7F50"/>
    <w:pPr>
      <w:keepNext/>
      <w:spacing w:line="240" w:lineRule="atLeast"/>
      <w:outlineLvl w:val="5"/>
    </w:pPr>
    <w:rPr>
      <w:i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3C7F50"/>
    <w:pPr>
      <w:ind w:left="2700" w:hanging="2700"/>
    </w:pPr>
  </w:style>
  <w:style w:type="paragraph" w:styleId="Zkladntext">
    <w:name w:val="Body Text"/>
    <w:basedOn w:val="Normlny"/>
    <w:rsid w:val="003C7F50"/>
  </w:style>
  <w:style w:type="paragraph" w:styleId="Zarkazkladnhotextu3">
    <w:name w:val="Body Text Indent 3"/>
    <w:basedOn w:val="Normlny"/>
    <w:rsid w:val="003C7F50"/>
    <w:pPr>
      <w:spacing w:line="240" w:lineRule="atLeast"/>
      <w:ind w:firstLine="360"/>
    </w:pPr>
    <w:rPr>
      <w:bCs/>
    </w:rPr>
  </w:style>
  <w:style w:type="paragraph" w:styleId="Nzov">
    <w:name w:val="Title"/>
    <w:basedOn w:val="Normlny"/>
    <w:qFormat/>
    <w:rsid w:val="003C7F50"/>
    <w:pPr>
      <w:jc w:val="center"/>
    </w:pPr>
    <w:rPr>
      <w:b/>
      <w:bCs/>
      <w:spacing w:val="60"/>
    </w:rPr>
  </w:style>
  <w:style w:type="paragraph" w:styleId="Zarkazkladnhotextu">
    <w:name w:val="Body Text Indent"/>
    <w:basedOn w:val="Normlny"/>
    <w:rsid w:val="003C7F50"/>
  </w:style>
  <w:style w:type="paragraph" w:customStyle="1" w:styleId="clanok">
    <w:name w:val="clanok"/>
    <w:basedOn w:val="Normlny"/>
    <w:rsid w:val="003C7F50"/>
    <w:pPr>
      <w:keepNext/>
      <w:spacing w:before="480" w:after="240"/>
      <w:jc w:val="center"/>
    </w:pPr>
    <w:rPr>
      <w:b/>
    </w:rPr>
  </w:style>
  <w:style w:type="paragraph" w:styleId="Textbubliny">
    <w:name w:val="Balloon Text"/>
    <w:basedOn w:val="Normlny"/>
    <w:semiHidden/>
    <w:rsid w:val="002215BB"/>
    <w:rPr>
      <w:rFonts w:ascii="Tahoma" w:hAnsi="Tahoma" w:cs="Tahoma"/>
      <w:sz w:val="16"/>
      <w:szCs w:val="16"/>
    </w:rPr>
  </w:style>
  <w:style w:type="paragraph" w:customStyle="1" w:styleId="lnok">
    <w:name w:val="článok"/>
    <w:basedOn w:val="Normlny"/>
    <w:rsid w:val="004E2A9B"/>
    <w:pPr>
      <w:spacing w:before="360"/>
      <w:jc w:val="center"/>
    </w:pPr>
    <w:rPr>
      <w:b/>
    </w:rPr>
  </w:style>
  <w:style w:type="paragraph" w:styleId="Odsekzoznamu">
    <w:name w:val="List Paragraph"/>
    <w:basedOn w:val="Normlny"/>
    <w:uiPriority w:val="34"/>
    <w:qFormat/>
    <w:rsid w:val="00231243"/>
    <w:pPr>
      <w:ind w:left="720"/>
      <w:contextualSpacing/>
    </w:pPr>
  </w:style>
  <w:style w:type="paragraph" w:styleId="Hlavika">
    <w:name w:val="header"/>
    <w:basedOn w:val="Normlny"/>
    <w:link w:val="HlavikaChar"/>
    <w:rsid w:val="00994516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994516"/>
    <w:rPr>
      <w:sz w:val="22"/>
      <w:szCs w:val="24"/>
    </w:rPr>
  </w:style>
  <w:style w:type="paragraph" w:styleId="Pta">
    <w:name w:val="footer"/>
    <w:basedOn w:val="Normlny"/>
    <w:link w:val="PtaChar"/>
    <w:rsid w:val="00994516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rsid w:val="0099451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8AEA-38BE-4771-A530-C8C57AE2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STANOVY</vt:lpstr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creator>kucejova</dc:creator>
  <cp:lastModifiedBy>ZSITVOVÁ Georgína</cp:lastModifiedBy>
  <cp:revision>2</cp:revision>
  <cp:lastPrinted>2011-08-25T07:54:00Z</cp:lastPrinted>
  <dcterms:created xsi:type="dcterms:W3CDTF">2019-06-20T11:28:00Z</dcterms:created>
  <dcterms:modified xsi:type="dcterms:W3CDTF">2019-06-20T11:28:00Z</dcterms:modified>
</cp:coreProperties>
</file>