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7B" w:rsidRPr="00921F31" w:rsidRDefault="002D177B" w:rsidP="002D177B">
      <w:pPr>
        <w:pStyle w:val="Nadpis1"/>
        <w:jc w:val="center"/>
        <w:rPr>
          <w:rFonts w:asciiTheme="minorHAnsi" w:hAnsiTheme="minorHAnsi"/>
          <w:b/>
          <w:i/>
          <w:sz w:val="22"/>
          <w:szCs w:val="22"/>
        </w:rPr>
      </w:pPr>
      <w:bookmarkStart w:id="0" w:name="_GoBack"/>
      <w:bookmarkEnd w:id="0"/>
      <w:r w:rsidRPr="00921F31">
        <w:rPr>
          <w:rFonts w:asciiTheme="minorHAnsi" w:hAnsiTheme="minorHAnsi"/>
          <w:b/>
          <w:i/>
          <w:sz w:val="22"/>
          <w:szCs w:val="22"/>
        </w:rPr>
        <w:t>Zápisnica</w:t>
      </w:r>
    </w:p>
    <w:p w:rsidR="002D177B" w:rsidRPr="00FE5C3B" w:rsidRDefault="002D177B" w:rsidP="002D177B">
      <w:pPr>
        <w:rPr>
          <w:rFonts w:asciiTheme="minorHAnsi" w:hAnsiTheme="minorHAnsi"/>
          <w:sz w:val="22"/>
          <w:szCs w:val="22"/>
        </w:rPr>
      </w:pPr>
    </w:p>
    <w:p w:rsidR="002D177B" w:rsidRPr="00FE5C3B" w:rsidRDefault="002D177B" w:rsidP="002D177B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FE5C3B">
        <w:rPr>
          <w:rFonts w:asciiTheme="minorHAnsi" w:hAnsiTheme="minorHAnsi"/>
          <w:sz w:val="22"/>
          <w:szCs w:val="22"/>
        </w:rPr>
        <w:t xml:space="preserve">napísaná zo zasadnutia </w:t>
      </w:r>
      <w:r w:rsidR="00B33E6D" w:rsidRPr="00FE5C3B">
        <w:rPr>
          <w:rFonts w:asciiTheme="minorHAnsi" w:hAnsiTheme="minorHAnsi"/>
          <w:sz w:val="22"/>
          <w:szCs w:val="22"/>
        </w:rPr>
        <w:t xml:space="preserve">ustanovujúceho zhromaždenia združenia účastníkov pozemkových úprav JPÚ Vinohrady Mužla, konaného dňa 18.06.2019 o 14,00 hod.  v kultúrnom dome v </w:t>
      </w:r>
      <w:proofErr w:type="spellStart"/>
      <w:r w:rsidR="00B33E6D" w:rsidRPr="00FE5C3B">
        <w:rPr>
          <w:rFonts w:asciiTheme="minorHAnsi" w:hAnsiTheme="minorHAnsi"/>
          <w:sz w:val="22"/>
          <w:szCs w:val="22"/>
        </w:rPr>
        <w:t>Mužli</w:t>
      </w:r>
      <w:proofErr w:type="spellEnd"/>
      <w:r w:rsidRPr="00FE5C3B">
        <w:rPr>
          <w:rFonts w:asciiTheme="minorHAnsi" w:hAnsiTheme="minorHAnsi"/>
          <w:sz w:val="22"/>
          <w:szCs w:val="22"/>
        </w:rPr>
        <w:t xml:space="preserve">  </w:t>
      </w:r>
    </w:p>
    <w:p w:rsidR="002D177B" w:rsidRPr="00FE5C3B" w:rsidRDefault="002D177B" w:rsidP="002D177B">
      <w:pPr>
        <w:rPr>
          <w:rFonts w:asciiTheme="minorHAnsi" w:hAnsiTheme="minorHAnsi"/>
          <w:sz w:val="22"/>
          <w:szCs w:val="22"/>
        </w:rPr>
      </w:pPr>
    </w:p>
    <w:p w:rsidR="002D177B" w:rsidRPr="00FE5C3B" w:rsidRDefault="002D177B" w:rsidP="002D177B">
      <w:pPr>
        <w:rPr>
          <w:rFonts w:asciiTheme="minorHAnsi" w:hAnsiTheme="minorHAnsi"/>
          <w:b/>
          <w:sz w:val="22"/>
          <w:szCs w:val="22"/>
        </w:rPr>
      </w:pPr>
    </w:p>
    <w:p w:rsidR="00B26290" w:rsidRPr="00B26290" w:rsidRDefault="00B26290" w:rsidP="002D177B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B26290">
        <w:rPr>
          <w:rFonts w:asciiTheme="minorHAnsi" w:hAnsiTheme="minorHAnsi"/>
          <w:b/>
          <w:sz w:val="22"/>
          <w:szCs w:val="22"/>
        </w:rPr>
        <w:t>Otvorenie</w:t>
      </w:r>
    </w:p>
    <w:p w:rsidR="00ED3DA6" w:rsidRDefault="00B33E6D" w:rsidP="00B26290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FE5C3B">
        <w:rPr>
          <w:rFonts w:asciiTheme="minorHAnsi" w:hAnsiTheme="minorHAnsi"/>
          <w:sz w:val="22"/>
          <w:szCs w:val="22"/>
        </w:rPr>
        <w:t>Prítomných privítal</w:t>
      </w:r>
      <w:r w:rsidR="00ED3DA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D3DA6">
        <w:rPr>
          <w:rFonts w:asciiTheme="minorHAnsi" w:hAnsiTheme="minorHAnsi"/>
          <w:sz w:val="22"/>
          <w:szCs w:val="22"/>
        </w:rPr>
        <w:t>ing.</w:t>
      </w:r>
      <w:proofErr w:type="spellEnd"/>
      <w:r w:rsidR="00ED3DA6">
        <w:rPr>
          <w:rFonts w:asciiTheme="minorHAnsi" w:hAnsiTheme="minorHAnsi"/>
          <w:sz w:val="22"/>
          <w:szCs w:val="22"/>
        </w:rPr>
        <w:t xml:space="preserve"> Iván Farkas starosta obci.</w:t>
      </w:r>
    </w:p>
    <w:p w:rsidR="00B26290" w:rsidRDefault="00B75BC9" w:rsidP="00B26290">
      <w:p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Prítomní podľa prezenčnej listiny.</w:t>
      </w:r>
      <w:r w:rsidR="00ED3DA6">
        <w:rPr>
          <w:rFonts w:asciiTheme="minorHAnsi" w:hAnsiTheme="minorHAnsi"/>
          <w:sz w:val="22"/>
          <w:szCs w:val="22"/>
        </w:rPr>
        <w:t xml:space="preserve"> (príloha čís.1)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ED3DA6" w:rsidRDefault="00B75BC9" w:rsidP="00B26290">
      <w:p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</w:t>
      </w:r>
      <w:r w:rsidR="00DA25C8" w:rsidRPr="00FE5C3B">
        <w:rPr>
          <w:rFonts w:asciiTheme="minorHAnsi" w:hAnsiTheme="minorHAnsi"/>
          <w:sz w:val="22"/>
          <w:szCs w:val="22"/>
        </w:rPr>
        <w:t>Okresn</w:t>
      </w:r>
      <w:r>
        <w:rPr>
          <w:rFonts w:asciiTheme="minorHAnsi" w:hAnsiTheme="minorHAnsi"/>
          <w:sz w:val="22"/>
          <w:szCs w:val="22"/>
        </w:rPr>
        <w:t xml:space="preserve">ý </w:t>
      </w:r>
      <w:r w:rsidR="00DA25C8" w:rsidRPr="00FE5C3B">
        <w:rPr>
          <w:rFonts w:asciiTheme="minorHAnsi" w:hAnsiTheme="minorHAnsi"/>
          <w:sz w:val="22"/>
          <w:szCs w:val="22"/>
        </w:rPr>
        <w:t xml:space="preserve">úrad Nové Zámky </w:t>
      </w:r>
      <w:r w:rsidR="008811D4">
        <w:rPr>
          <w:rFonts w:asciiTheme="minorHAnsi" w:hAnsiTheme="minorHAnsi"/>
          <w:sz w:val="22"/>
          <w:szCs w:val="22"/>
        </w:rPr>
        <w:t>pozemkový a lesný odbor</w:t>
      </w:r>
      <w:r w:rsidR="00DA25C8" w:rsidRPr="00FE5C3B">
        <w:rPr>
          <w:rFonts w:asciiTheme="minorHAnsi" w:hAnsiTheme="minorHAnsi"/>
          <w:sz w:val="22"/>
          <w:szCs w:val="22"/>
        </w:rPr>
        <w:t xml:space="preserve"> </w:t>
      </w:r>
      <w:r w:rsidR="00ED3DA6">
        <w:rPr>
          <w:rFonts w:asciiTheme="minorHAnsi" w:hAnsiTheme="minorHAnsi"/>
          <w:sz w:val="22"/>
          <w:szCs w:val="22"/>
        </w:rPr>
        <w:t xml:space="preserve"> vedúci odboru </w:t>
      </w:r>
      <w:proofErr w:type="spellStart"/>
      <w:r w:rsidR="00ED3DA6">
        <w:rPr>
          <w:rFonts w:asciiTheme="minorHAnsi" w:hAnsiTheme="minorHAnsi"/>
          <w:sz w:val="22"/>
          <w:szCs w:val="22"/>
        </w:rPr>
        <w:t>Judr.</w:t>
      </w:r>
      <w:proofErr w:type="spellEnd"/>
      <w:r w:rsidR="00ED3DA6">
        <w:rPr>
          <w:rFonts w:asciiTheme="minorHAnsi" w:hAnsiTheme="minorHAnsi"/>
          <w:sz w:val="22"/>
          <w:szCs w:val="22"/>
        </w:rPr>
        <w:t xml:space="preserve"> Ladislav Černák</w:t>
      </w:r>
      <w:r w:rsidR="00DA25C8" w:rsidRPr="00FE5C3B">
        <w:rPr>
          <w:rFonts w:asciiTheme="minorHAnsi" w:hAnsiTheme="minorHAnsi"/>
          <w:sz w:val="22"/>
          <w:szCs w:val="22"/>
        </w:rPr>
        <w:t xml:space="preserve"> Ing. Ľub</w:t>
      </w:r>
      <w:r w:rsidR="008811D4">
        <w:rPr>
          <w:rFonts w:asciiTheme="minorHAnsi" w:hAnsiTheme="minorHAnsi"/>
          <w:sz w:val="22"/>
          <w:szCs w:val="22"/>
        </w:rPr>
        <w:t xml:space="preserve">ica </w:t>
      </w:r>
      <w:proofErr w:type="spellStart"/>
      <w:r w:rsidR="008811D4">
        <w:rPr>
          <w:rFonts w:asciiTheme="minorHAnsi" w:hAnsiTheme="minorHAnsi"/>
          <w:sz w:val="22"/>
          <w:szCs w:val="22"/>
        </w:rPr>
        <w:t>Vašeková,za</w:t>
      </w:r>
      <w:proofErr w:type="spellEnd"/>
      <w:r w:rsidR="008811D4">
        <w:rPr>
          <w:rFonts w:asciiTheme="minorHAnsi" w:hAnsiTheme="minorHAnsi"/>
          <w:sz w:val="22"/>
          <w:szCs w:val="22"/>
        </w:rPr>
        <w:t xml:space="preserve"> </w:t>
      </w:r>
      <w:r w:rsidR="00ED3DA6">
        <w:rPr>
          <w:rFonts w:asciiTheme="minorHAnsi" w:hAnsiTheme="minorHAnsi"/>
          <w:sz w:val="22"/>
          <w:szCs w:val="22"/>
        </w:rPr>
        <w:t xml:space="preserve">spracovateľov </w:t>
      </w:r>
      <w:proofErr w:type="spellStart"/>
      <w:r w:rsidR="00ED3DA6">
        <w:rPr>
          <w:rFonts w:asciiTheme="minorHAnsi" w:hAnsiTheme="minorHAnsi"/>
          <w:sz w:val="22"/>
          <w:szCs w:val="22"/>
        </w:rPr>
        <w:t>boliprítomný</w:t>
      </w:r>
      <w:proofErr w:type="spellEnd"/>
    </w:p>
    <w:p w:rsidR="002D177B" w:rsidRPr="00FE5C3B" w:rsidRDefault="008811D4" w:rsidP="00B26290">
      <w:pPr>
        <w:ind w:left="360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ing.</w:t>
      </w:r>
      <w:proofErr w:type="spellEnd"/>
      <w:r w:rsidR="00DA25C8" w:rsidRPr="00FE5C3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A25C8" w:rsidRPr="00FE5C3B">
        <w:rPr>
          <w:rFonts w:asciiTheme="minorHAnsi" w:hAnsiTheme="minorHAnsi"/>
          <w:sz w:val="22"/>
          <w:szCs w:val="22"/>
        </w:rPr>
        <w:t>Czíria</w:t>
      </w:r>
      <w:proofErr w:type="spellEnd"/>
      <w:r w:rsidR="00DA25C8" w:rsidRPr="00FE5C3B">
        <w:rPr>
          <w:rFonts w:asciiTheme="minorHAnsi" w:hAnsiTheme="minorHAnsi"/>
          <w:sz w:val="22"/>
          <w:szCs w:val="22"/>
        </w:rPr>
        <w:t xml:space="preserve"> a</w:t>
      </w:r>
      <w:r>
        <w:rPr>
          <w:rFonts w:asciiTheme="minorHAnsi" w:hAnsiTheme="minorHAnsi"/>
          <w:sz w:val="22"/>
          <w:szCs w:val="22"/>
        </w:rPr>
        <w:t> </w:t>
      </w:r>
      <w:proofErr w:type="spellStart"/>
      <w:r>
        <w:rPr>
          <w:rFonts w:asciiTheme="minorHAnsi" w:hAnsiTheme="minorHAnsi"/>
          <w:sz w:val="22"/>
          <w:szCs w:val="22"/>
        </w:rPr>
        <w:t>ing.</w:t>
      </w:r>
      <w:proofErr w:type="spellEnd"/>
      <w:r w:rsidR="00DA25C8" w:rsidRPr="00FE5C3B">
        <w:rPr>
          <w:rFonts w:asciiTheme="minorHAnsi" w:hAnsiTheme="minorHAnsi"/>
          <w:sz w:val="22"/>
          <w:szCs w:val="22"/>
        </w:rPr>
        <w:t xml:space="preserve"> Lőrincz, za DAP Mužla p. Borvák predseda predstavenstva, </w:t>
      </w:r>
      <w:r>
        <w:rPr>
          <w:rFonts w:asciiTheme="minorHAnsi" w:hAnsiTheme="minorHAnsi"/>
          <w:sz w:val="22"/>
          <w:szCs w:val="22"/>
        </w:rPr>
        <w:t xml:space="preserve">e. </w:t>
      </w:r>
    </w:p>
    <w:p w:rsidR="00F77826" w:rsidRPr="00FE5C3B" w:rsidRDefault="00B26290" w:rsidP="00DA25C8">
      <w:p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 privítaní prítomných </w:t>
      </w:r>
      <w:r w:rsidR="00DA25C8" w:rsidRPr="00FE5C3B">
        <w:rPr>
          <w:rFonts w:asciiTheme="minorHAnsi" w:hAnsiTheme="minorHAnsi"/>
          <w:sz w:val="22"/>
          <w:szCs w:val="22"/>
        </w:rPr>
        <w:t>Ing.</w:t>
      </w:r>
      <w:r>
        <w:rPr>
          <w:rFonts w:asciiTheme="minorHAnsi" w:hAnsiTheme="minorHAnsi"/>
          <w:sz w:val="22"/>
          <w:szCs w:val="22"/>
        </w:rPr>
        <w:t xml:space="preserve"> Iván </w:t>
      </w:r>
      <w:r w:rsidR="00DA25C8" w:rsidRPr="00FE5C3B">
        <w:rPr>
          <w:rFonts w:asciiTheme="minorHAnsi" w:hAnsiTheme="minorHAnsi"/>
          <w:sz w:val="22"/>
          <w:szCs w:val="22"/>
        </w:rPr>
        <w:t>Farkas</w:t>
      </w:r>
      <w:r>
        <w:rPr>
          <w:rFonts w:asciiTheme="minorHAnsi" w:hAnsiTheme="minorHAnsi"/>
          <w:sz w:val="22"/>
          <w:szCs w:val="22"/>
        </w:rPr>
        <w:t xml:space="preserve"> starosta obce </w:t>
      </w:r>
      <w:r w:rsidR="00DA25C8" w:rsidRPr="00FE5C3B">
        <w:rPr>
          <w:rFonts w:asciiTheme="minorHAnsi" w:hAnsiTheme="minorHAnsi"/>
          <w:sz w:val="22"/>
          <w:szCs w:val="22"/>
        </w:rPr>
        <w:t>zdôraznil ak</w:t>
      </w:r>
      <w:r w:rsidR="008811D4">
        <w:rPr>
          <w:rFonts w:asciiTheme="minorHAnsi" w:hAnsiTheme="minorHAnsi"/>
          <w:sz w:val="22"/>
          <w:szCs w:val="22"/>
        </w:rPr>
        <w:t>é</w:t>
      </w:r>
      <w:r w:rsidR="00DA25C8" w:rsidRPr="00FE5C3B">
        <w:rPr>
          <w:rFonts w:asciiTheme="minorHAnsi" w:hAnsiTheme="minorHAnsi"/>
          <w:sz w:val="22"/>
          <w:szCs w:val="22"/>
        </w:rPr>
        <w:t xml:space="preserve"> </w:t>
      </w:r>
      <w:r w:rsidRPr="00FE5C3B">
        <w:rPr>
          <w:rFonts w:asciiTheme="minorHAnsi" w:hAnsiTheme="minorHAnsi"/>
          <w:sz w:val="22"/>
          <w:szCs w:val="22"/>
        </w:rPr>
        <w:t xml:space="preserve">sú </w:t>
      </w:r>
      <w:r w:rsidR="00DA25C8" w:rsidRPr="00FE5C3B">
        <w:rPr>
          <w:rFonts w:asciiTheme="minorHAnsi" w:hAnsiTheme="minorHAnsi"/>
          <w:sz w:val="22"/>
          <w:szCs w:val="22"/>
        </w:rPr>
        <w:t>dôležité pozemkové úpravy z hľadiska</w:t>
      </w:r>
      <w:r w:rsidR="00ED3DA6">
        <w:rPr>
          <w:rFonts w:asciiTheme="minorHAnsi" w:hAnsiTheme="minorHAnsi"/>
          <w:sz w:val="22"/>
          <w:szCs w:val="22"/>
        </w:rPr>
        <w:t xml:space="preserve"> vlastníkov</w:t>
      </w:r>
      <w:r w:rsidR="00DA25C8" w:rsidRPr="00FE5C3B">
        <w:rPr>
          <w:rFonts w:asciiTheme="minorHAnsi" w:hAnsiTheme="minorHAnsi"/>
          <w:sz w:val="22"/>
          <w:szCs w:val="22"/>
        </w:rPr>
        <w:t xml:space="preserve">. Pozemkové úpravy sú spoločným záujmom našej obce, tak pre Obecný úrad, miestne roľnícke družstvo ako aj pre vlastníkov vinohradov, vinárov. </w:t>
      </w:r>
      <w:r w:rsidR="008811D4">
        <w:rPr>
          <w:rFonts w:asciiTheme="minorHAnsi" w:hAnsiTheme="minorHAnsi"/>
          <w:sz w:val="22"/>
          <w:szCs w:val="22"/>
        </w:rPr>
        <w:t>Na prvom</w:t>
      </w:r>
      <w:r w:rsidR="00DA25C8" w:rsidRPr="00FE5C3B">
        <w:rPr>
          <w:rFonts w:asciiTheme="minorHAnsi" w:hAnsiTheme="minorHAnsi"/>
          <w:sz w:val="22"/>
          <w:szCs w:val="22"/>
        </w:rPr>
        <w:t xml:space="preserve"> stretnutí sme dostali informácie o tom ako t</w:t>
      </w:r>
      <w:r w:rsidR="008811D4">
        <w:rPr>
          <w:rFonts w:asciiTheme="minorHAnsi" w:hAnsiTheme="minorHAnsi"/>
          <w:sz w:val="22"/>
          <w:szCs w:val="22"/>
        </w:rPr>
        <w:t>áto proces bude zrealizovaná. Je</w:t>
      </w:r>
      <w:r w:rsidR="00DA25C8" w:rsidRPr="00FE5C3B">
        <w:rPr>
          <w:rFonts w:asciiTheme="minorHAnsi" w:hAnsiTheme="minorHAnsi"/>
          <w:sz w:val="22"/>
          <w:szCs w:val="22"/>
        </w:rPr>
        <w:t xml:space="preserve"> to veľmi dlhá, náročná práca. Určenie vlastníkov, vlastníckych pomerov </w:t>
      </w:r>
      <w:r w:rsidR="00F77826" w:rsidRPr="00FE5C3B">
        <w:rPr>
          <w:rFonts w:asciiTheme="minorHAnsi" w:hAnsiTheme="minorHAnsi"/>
          <w:sz w:val="22"/>
          <w:szCs w:val="22"/>
        </w:rPr>
        <w:t xml:space="preserve">nie je vždy bezproblémový. </w:t>
      </w:r>
    </w:p>
    <w:p w:rsidR="00B26290" w:rsidRPr="00B26290" w:rsidRDefault="00B26290" w:rsidP="00B26290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B26290">
        <w:rPr>
          <w:rFonts w:asciiTheme="minorHAnsi" w:hAnsiTheme="minorHAnsi"/>
          <w:b/>
          <w:sz w:val="22"/>
          <w:szCs w:val="22"/>
        </w:rPr>
        <w:t xml:space="preserve">Schválenie programu rokovania </w:t>
      </w:r>
    </w:p>
    <w:p w:rsidR="00ED3DA6" w:rsidRDefault="00B26290" w:rsidP="00B26290">
      <w:pPr>
        <w:pStyle w:val="Odsekzoznamu"/>
        <w:ind w:left="360"/>
        <w:jc w:val="both"/>
      </w:pPr>
      <w:proofErr w:type="spellStart"/>
      <w:r w:rsidRPr="00B26290">
        <w:t>Po</w:t>
      </w:r>
      <w:proofErr w:type="spellEnd"/>
      <w:r w:rsidRPr="00B26290">
        <w:t xml:space="preserve"> </w:t>
      </w:r>
      <w:proofErr w:type="spellStart"/>
      <w:proofErr w:type="gramStart"/>
      <w:r w:rsidRPr="00B26290">
        <w:t>privítaní</w:t>
      </w:r>
      <w:proofErr w:type="spellEnd"/>
      <w:r w:rsidRPr="00B26290">
        <w:t xml:space="preserve"> </w:t>
      </w:r>
      <w:r w:rsidR="00F77826" w:rsidRPr="00B26290">
        <w:t xml:space="preserve"> p.</w:t>
      </w:r>
      <w:proofErr w:type="gramEnd"/>
      <w:r w:rsidR="00F77826" w:rsidRPr="00B26290">
        <w:t xml:space="preserve"> </w:t>
      </w:r>
      <w:proofErr w:type="spellStart"/>
      <w:r w:rsidR="00F77826" w:rsidRPr="00B26290">
        <w:t>Borvák</w:t>
      </w:r>
      <w:proofErr w:type="spellEnd"/>
      <w:r w:rsidR="00F77826" w:rsidRPr="00B26290">
        <w:t xml:space="preserve"> – </w:t>
      </w:r>
      <w:proofErr w:type="spellStart"/>
      <w:r w:rsidR="00F77826" w:rsidRPr="00B26290">
        <w:t>predsed</w:t>
      </w:r>
      <w:r w:rsidRPr="00B26290">
        <w:t>a</w:t>
      </w:r>
      <w:proofErr w:type="spellEnd"/>
      <w:r w:rsidR="00F77826" w:rsidRPr="00B26290">
        <w:t xml:space="preserve"> </w:t>
      </w:r>
      <w:proofErr w:type="spellStart"/>
      <w:r w:rsidRPr="00B26290">
        <w:t>družstva</w:t>
      </w:r>
      <w:proofErr w:type="spellEnd"/>
      <w:r w:rsidRPr="00B26290">
        <w:t xml:space="preserve"> </w:t>
      </w:r>
      <w:proofErr w:type="spellStart"/>
      <w:r w:rsidRPr="00B26290">
        <w:t>agropodnikateľov</w:t>
      </w:r>
      <w:proofErr w:type="spellEnd"/>
      <w:r w:rsidRPr="00B26290">
        <w:t xml:space="preserve"> Mužla</w:t>
      </w:r>
      <w:r w:rsidR="00F77826" w:rsidRPr="00B26290">
        <w:t xml:space="preserve"> </w:t>
      </w:r>
      <w:proofErr w:type="spellStart"/>
      <w:r w:rsidR="002D177B" w:rsidRPr="00B26290">
        <w:t>konštatoval</w:t>
      </w:r>
      <w:proofErr w:type="spellEnd"/>
      <w:r w:rsidR="002D177B" w:rsidRPr="00B26290">
        <w:t xml:space="preserve">, </w:t>
      </w:r>
      <w:proofErr w:type="spellStart"/>
      <w:r w:rsidR="002D177B" w:rsidRPr="00B26290">
        <w:t>že</w:t>
      </w:r>
      <w:proofErr w:type="spellEnd"/>
      <w:r w:rsidR="002D177B" w:rsidRPr="00B26290">
        <w:t xml:space="preserve"> </w:t>
      </w:r>
      <w:proofErr w:type="spellStart"/>
      <w:r w:rsidR="002D177B" w:rsidRPr="00B26290">
        <w:t>podľa</w:t>
      </w:r>
      <w:proofErr w:type="spellEnd"/>
      <w:r w:rsidR="002D177B" w:rsidRPr="00B26290">
        <w:t xml:space="preserve"> </w:t>
      </w:r>
      <w:proofErr w:type="spellStart"/>
      <w:r w:rsidR="002D177B" w:rsidRPr="00B26290">
        <w:t>listiny</w:t>
      </w:r>
      <w:proofErr w:type="spellEnd"/>
      <w:r w:rsidR="002D177B" w:rsidRPr="00B26290">
        <w:t xml:space="preserve"> </w:t>
      </w:r>
      <w:proofErr w:type="spellStart"/>
      <w:r w:rsidR="002D177B" w:rsidRPr="00B26290">
        <w:t>prítomných</w:t>
      </w:r>
      <w:proofErr w:type="spellEnd"/>
      <w:r w:rsidR="002D177B" w:rsidRPr="00B26290">
        <w:t xml:space="preserve"> z </w:t>
      </w:r>
      <w:proofErr w:type="spellStart"/>
      <w:r w:rsidR="002D177B" w:rsidRPr="00B26290">
        <w:t>celkového</w:t>
      </w:r>
      <w:proofErr w:type="spellEnd"/>
      <w:r w:rsidR="002D177B" w:rsidRPr="00B26290">
        <w:t xml:space="preserve"> </w:t>
      </w:r>
      <w:proofErr w:type="spellStart"/>
      <w:r w:rsidR="002D177B" w:rsidRPr="00B26290">
        <w:t>počtu</w:t>
      </w:r>
      <w:proofErr w:type="spellEnd"/>
      <w:r w:rsidR="002D177B" w:rsidRPr="00B26290">
        <w:t xml:space="preserve"> </w:t>
      </w:r>
      <w:proofErr w:type="spellStart"/>
      <w:r w:rsidR="00564594" w:rsidRPr="00921F31">
        <w:t>počtu</w:t>
      </w:r>
      <w:proofErr w:type="spellEnd"/>
      <w:r w:rsidR="00564594" w:rsidRPr="00921F31">
        <w:t xml:space="preserve"> </w:t>
      </w:r>
      <w:proofErr w:type="spellStart"/>
      <w:r w:rsidR="00564594" w:rsidRPr="00921F31">
        <w:t>hlasov</w:t>
      </w:r>
      <w:proofErr w:type="spellEnd"/>
      <w:r w:rsidR="00564594" w:rsidRPr="00921F31">
        <w:t xml:space="preserve">  </w:t>
      </w:r>
      <w:proofErr w:type="spellStart"/>
      <w:r w:rsidR="00564594" w:rsidRPr="00921F31">
        <w:t>bol</w:t>
      </w:r>
      <w:proofErr w:type="spellEnd"/>
      <w:r w:rsidR="00564594" w:rsidRPr="00921F31">
        <w:t xml:space="preserve"> </w:t>
      </w:r>
      <w:proofErr w:type="spellStart"/>
      <w:r w:rsidR="00564594" w:rsidRPr="00921F31">
        <w:t>prítomní</w:t>
      </w:r>
      <w:proofErr w:type="spellEnd"/>
      <w:r w:rsidR="00564594" w:rsidRPr="00921F31">
        <w:t xml:space="preserve">   </w:t>
      </w:r>
      <w:proofErr w:type="spellStart"/>
      <w:r w:rsidR="00564594" w:rsidRPr="00921F31">
        <w:t>t.j</w:t>
      </w:r>
      <w:proofErr w:type="spellEnd"/>
      <w:r w:rsidR="00564594" w:rsidRPr="00921F31">
        <w:t xml:space="preserve">. </w:t>
      </w:r>
      <w:r w:rsidR="00564594">
        <w:t>74,208</w:t>
      </w:r>
      <w:r w:rsidR="00564594" w:rsidRPr="00921F31">
        <w:t xml:space="preserve">  %</w:t>
      </w:r>
      <w:r w:rsidR="00564594">
        <w:t xml:space="preserve">, </w:t>
      </w:r>
      <w:r w:rsidR="00ED3DA6">
        <w:t>(</w:t>
      </w:r>
      <w:proofErr w:type="spellStart"/>
      <w:r w:rsidR="00ED3DA6">
        <w:t>spočítaného</w:t>
      </w:r>
      <w:proofErr w:type="spellEnd"/>
      <w:r w:rsidR="00ED3DA6">
        <w:t xml:space="preserve"> </w:t>
      </w:r>
      <w:proofErr w:type="spellStart"/>
      <w:r w:rsidR="00ED3DA6">
        <w:t>podľa</w:t>
      </w:r>
      <w:proofErr w:type="spellEnd"/>
      <w:r w:rsidR="00ED3DA6">
        <w:t xml:space="preserve"> </w:t>
      </w:r>
      <w:proofErr w:type="spellStart"/>
      <w:r w:rsidR="00ED3DA6">
        <w:t>výmery</w:t>
      </w:r>
      <w:proofErr w:type="spellEnd"/>
      <w:r w:rsidR="00ED3DA6">
        <w:t>).</w:t>
      </w:r>
      <w:r w:rsidR="002D177B" w:rsidRPr="00B26290">
        <w:t xml:space="preserve"> </w:t>
      </w:r>
      <w:r w:rsidRPr="00B26290">
        <w:t xml:space="preserve"> </w:t>
      </w:r>
      <w:proofErr w:type="spellStart"/>
      <w:r w:rsidRPr="00B26290">
        <w:t>takže</w:t>
      </w:r>
      <w:proofErr w:type="spellEnd"/>
      <w:r w:rsidRPr="00B26290">
        <w:t xml:space="preserve"> </w:t>
      </w:r>
      <w:proofErr w:type="spellStart"/>
      <w:r w:rsidRPr="00B26290">
        <w:t>ustanovujúce</w:t>
      </w:r>
      <w:proofErr w:type="spellEnd"/>
      <w:r w:rsidRPr="00B26290">
        <w:t xml:space="preserve"> </w:t>
      </w:r>
      <w:proofErr w:type="spellStart"/>
      <w:r w:rsidRPr="00B26290">
        <w:t>zhromaždenie</w:t>
      </w:r>
      <w:proofErr w:type="spellEnd"/>
      <w:r w:rsidRPr="00B26290">
        <w:t xml:space="preserve"> </w:t>
      </w:r>
      <w:proofErr w:type="spellStart"/>
      <w:r w:rsidRPr="00B26290">
        <w:t>účastníkov</w:t>
      </w:r>
      <w:proofErr w:type="spellEnd"/>
      <w:r w:rsidRPr="00B26290">
        <w:t xml:space="preserve"> </w:t>
      </w:r>
      <w:proofErr w:type="spellStart"/>
      <w:r w:rsidR="00ED3DA6">
        <w:t>je</w:t>
      </w:r>
      <w:proofErr w:type="spellEnd"/>
      <w:r w:rsidR="00ED3DA6">
        <w:t xml:space="preserve"> </w:t>
      </w:r>
      <w:proofErr w:type="spellStart"/>
      <w:r w:rsidR="002D177B" w:rsidRPr="00B26290">
        <w:t>uznášaniaschopn</w:t>
      </w:r>
      <w:r w:rsidRPr="00B26290">
        <w:t>é</w:t>
      </w:r>
      <w:proofErr w:type="spellEnd"/>
      <w:r w:rsidR="002D177B" w:rsidRPr="00B26290">
        <w:t>.</w:t>
      </w:r>
    </w:p>
    <w:p w:rsidR="00ED3DA6" w:rsidRDefault="002D177B" w:rsidP="00B26290">
      <w:pPr>
        <w:pStyle w:val="Odsekzoznamu"/>
        <w:ind w:left="360"/>
        <w:jc w:val="both"/>
      </w:pPr>
      <w:r w:rsidRPr="00B26290">
        <w:t xml:space="preserve"> Na </w:t>
      </w:r>
      <w:proofErr w:type="spellStart"/>
      <w:r w:rsidRPr="00B26290">
        <w:t>základe</w:t>
      </w:r>
      <w:proofErr w:type="spellEnd"/>
      <w:r w:rsidRPr="00B26290">
        <w:t xml:space="preserve"> </w:t>
      </w:r>
      <w:proofErr w:type="spellStart"/>
      <w:proofErr w:type="gramStart"/>
      <w:r w:rsidR="00F77826" w:rsidRPr="00B26290">
        <w:t>toho</w:t>
      </w:r>
      <w:proofErr w:type="spellEnd"/>
      <w:r w:rsidR="00F77826" w:rsidRPr="00B26290">
        <w:t xml:space="preserve"> </w:t>
      </w:r>
      <w:r w:rsidRPr="00B26290">
        <w:t xml:space="preserve"> </w:t>
      </w:r>
      <w:proofErr w:type="spellStart"/>
      <w:r w:rsidRPr="00B26290">
        <w:t>bolo</w:t>
      </w:r>
      <w:proofErr w:type="spellEnd"/>
      <w:proofErr w:type="gramEnd"/>
      <w:r w:rsidRPr="00B26290">
        <w:t xml:space="preserve"> </w:t>
      </w:r>
      <w:proofErr w:type="spellStart"/>
      <w:r w:rsidRPr="00B26290">
        <w:t>začaté</w:t>
      </w:r>
      <w:proofErr w:type="spellEnd"/>
      <w:r w:rsidRPr="00B26290">
        <w:t xml:space="preserve"> </w:t>
      </w:r>
      <w:proofErr w:type="spellStart"/>
      <w:r w:rsidRPr="00B26290">
        <w:t>rokovanie</w:t>
      </w:r>
      <w:proofErr w:type="spellEnd"/>
      <w:r w:rsidR="00F77826" w:rsidRPr="00B26290">
        <w:t>.</w:t>
      </w:r>
    </w:p>
    <w:p w:rsidR="002D177B" w:rsidRPr="00B26290" w:rsidRDefault="00F77826" w:rsidP="00B26290">
      <w:pPr>
        <w:pStyle w:val="Odsekzoznamu"/>
        <w:ind w:left="360"/>
        <w:jc w:val="both"/>
      </w:pPr>
      <w:r w:rsidRPr="00B26290">
        <w:t xml:space="preserve"> </w:t>
      </w:r>
      <w:r w:rsidR="008811D4" w:rsidRPr="00B26290">
        <w:t xml:space="preserve">V ďalšom p. </w:t>
      </w:r>
      <w:proofErr w:type="spellStart"/>
      <w:r w:rsidR="008811D4" w:rsidRPr="00B26290">
        <w:t>Borvák</w:t>
      </w:r>
      <w:proofErr w:type="spellEnd"/>
      <w:r w:rsidR="008811D4" w:rsidRPr="00B26290">
        <w:t xml:space="preserve"> </w:t>
      </w:r>
      <w:proofErr w:type="spellStart"/>
      <w:r w:rsidR="008811D4" w:rsidRPr="00B26290">
        <w:t>obo</w:t>
      </w:r>
      <w:r w:rsidRPr="00B26290">
        <w:t>známil</w:t>
      </w:r>
      <w:proofErr w:type="spellEnd"/>
      <w:r w:rsidRPr="00B26290">
        <w:t xml:space="preserve"> </w:t>
      </w:r>
      <w:proofErr w:type="spellStart"/>
      <w:r w:rsidRPr="00B26290">
        <w:t>prítomných</w:t>
      </w:r>
      <w:proofErr w:type="spellEnd"/>
      <w:r w:rsidRPr="00B26290">
        <w:t xml:space="preserve"> s </w:t>
      </w:r>
      <w:proofErr w:type="spellStart"/>
      <w:r w:rsidR="00ED3DA6">
        <w:t>navrhovaným</w:t>
      </w:r>
      <w:proofErr w:type="spellEnd"/>
      <w:r w:rsidR="00ED3DA6">
        <w:t xml:space="preserve"> </w:t>
      </w:r>
      <w:r w:rsidRPr="00B26290">
        <w:t xml:space="preserve">programom </w:t>
      </w:r>
      <w:proofErr w:type="spellStart"/>
      <w:r w:rsidRPr="00B26290">
        <w:t>ustanovujúceho</w:t>
      </w:r>
      <w:proofErr w:type="spellEnd"/>
      <w:r w:rsidRPr="00B26290">
        <w:t xml:space="preserve"> </w:t>
      </w:r>
      <w:proofErr w:type="spellStart"/>
      <w:r w:rsidRPr="00B26290">
        <w:t>zhromaždenia</w:t>
      </w:r>
      <w:proofErr w:type="spellEnd"/>
      <w:r w:rsidRPr="00B26290">
        <w:t xml:space="preserve"> </w:t>
      </w:r>
      <w:proofErr w:type="spellStart"/>
      <w:r w:rsidRPr="00B26290">
        <w:t>účastníkov</w:t>
      </w:r>
      <w:proofErr w:type="spellEnd"/>
      <w:r w:rsidRPr="00B26290">
        <w:t xml:space="preserve">. </w:t>
      </w:r>
      <w:r w:rsidR="008811D4" w:rsidRPr="00B26290">
        <w:t xml:space="preserve"> </w:t>
      </w:r>
      <w:r w:rsidR="00ED3DA6">
        <w:t xml:space="preserve">Program </w:t>
      </w:r>
      <w:proofErr w:type="spellStart"/>
      <w:r w:rsidRPr="00B26290">
        <w:t>bolo</w:t>
      </w:r>
      <w:proofErr w:type="spellEnd"/>
      <w:r w:rsidRPr="00B26290">
        <w:t xml:space="preserve"> </w:t>
      </w:r>
      <w:proofErr w:type="spellStart"/>
      <w:r w:rsidRPr="00B26290">
        <w:t>predložené</w:t>
      </w:r>
      <w:proofErr w:type="spellEnd"/>
      <w:r w:rsidRPr="00B26290">
        <w:t xml:space="preserve"> v </w:t>
      </w:r>
      <w:proofErr w:type="spellStart"/>
      <w:r w:rsidRPr="00B26290">
        <w:t>slovenskom</w:t>
      </w:r>
      <w:proofErr w:type="spellEnd"/>
      <w:r w:rsidRPr="00B26290">
        <w:t xml:space="preserve"> aj v maďarskom jazyku. </w:t>
      </w:r>
    </w:p>
    <w:p w:rsidR="00B26290" w:rsidRDefault="00ED3DA6" w:rsidP="00B2629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ab/>
      </w:r>
      <w:r w:rsidR="00B26290">
        <w:rPr>
          <w:rFonts w:asciiTheme="minorHAnsi" w:hAnsiTheme="minorHAnsi"/>
          <w:sz w:val="22"/>
          <w:szCs w:val="22"/>
        </w:rPr>
        <w:t>Hlasovanie sa uskutočnilo verejným hlasovaním.</w:t>
      </w:r>
    </w:p>
    <w:p w:rsidR="00F77826" w:rsidRPr="00FE5C3B" w:rsidRDefault="00F77826" w:rsidP="00F77826">
      <w:pPr>
        <w:jc w:val="both"/>
        <w:rPr>
          <w:rFonts w:asciiTheme="minorHAnsi" w:hAnsiTheme="minorHAnsi"/>
          <w:sz w:val="22"/>
          <w:szCs w:val="22"/>
        </w:rPr>
      </w:pPr>
    </w:p>
    <w:p w:rsidR="00F77826" w:rsidRPr="00FE5C3B" w:rsidRDefault="00B26290" w:rsidP="00F7782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Program</w:t>
      </w:r>
    </w:p>
    <w:p w:rsidR="00F77826" w:rsidRPr="00AE1F6D" w:rsidRDefault="00F77826" w:rsidP="00F77826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E1F6D">
        <w:rPr>
          <w:rFonts w:asciiTheme="minorHAnsi" w:hAnsiTheme="minorHAnsi"/>
          <w:sz w:val="22"/>
          <w:szCs w:val="22"/>
        </w:rPr>
        <w:t>Otvorenie</w:t>
      </w:r>
    </w:p>
    <w:p w:rsidR="00F77826" w:rsidRPr="00AE1F6D" w:rsidRDefault="00F77826" w:rsidP="00F77826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E1F6D">
        <w:rPr>
          <w:rFonts w:asciiTheme="minorHAnsi" w:hAnsiTheme="minorHAnsi"/>
          <w:sz w:val="22"/>
          <w:szCs w:val="22"/>
        </w:rPr>
        <w:t xml:space="preserve">Schválenie programu rokovania </w:t>
      </w:r>
    </w:p>
    <w:p w:rsidR="00F77826" w:rsidRDefault="00F77826" w:rsidP="00F77826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Voľba mandátovej a </w:t>
      </w:r>
      <w:r w:rsidRPr="00AE1F6D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volebnej</w:t>
      </w:r>
      <w:r w:rsidRPr="00AE1F6D">
        <w:rPr>
          <w:rFonts w:asciiTheme="minorHAnsi" w:hAnsiTheme="minorHAnsi"/>
          <w:sz w:val="22"/>
          <w:szCs w:val="22"/>
        </w:rPr>
        <w:t xml:space="preserve">  komisie, overovateľov zápisnice a zapisovateľa </w:t>
      </w:r>
    </w:p>
    <w:p w:rsidR="00F77826" w:rsidRPr="007A4F85" w:rsidRDefault="00F77826" w:rsidP="00F77826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E1F6D">
        <w:rPr>
          <w:rFonts w:asciiTheme="minorHAnsi" w:hAnsiTheme="minorHAnsi"/>
          <w:sz w:val="22"/>
          <w:szCs w:val="22"/>
        </w:rPr>
        <w:t>Účely a podmienky pozemkových úprav – Ing. Ľubica Vašeková Okresný úrad Nové Zámky, pozemkový a lesný odbor</w:t>
      </w:r>
    </w:p>
    <w:p w:rsidR="00F77826" w:rsidRPr="00AE1F6D" w:rsidRDefault="00F77826" w:rsidP="00F77826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E1F6D">
        <w:rPr>
          <w:rFonts w:asciiTheme="minorHAnsi" w:hAnsiTheme="minorHAnsi"/>
          <w:sz w:val="22"/>
          <w:szCs w:val="22"/>
        </w:rPr>
        <w:t xml:space="preserve">Schválenie stanov združenia účastníkov pozemkových úprav </w:t>
      </w:r>
    </w:p>
    <w:p w:rsidR="00F77826" w:rsidRPr="00AE1F6D" w:rsidRDefault="00F77826" w:rsidP="00F77826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E1F6D">
        <w:rPr>
          <w:rFonts w:asciiTheme="minorHAnsi" w:hAnsiTheme="minorHAnsi"/>
          <w:sz w:val="22"/>
          <w:szCs w:val="22"/>
        </w:rPr>
        <w:t>Voľba členov predstavenstva združenia</w:t>
      </w:r>
    </w:p>
    <w:p w:rsidR="00F77826" w:rsidRPr="00AE1F6D" w:rsidRDefault="00F77826" w:rsidP="00F77826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E1F6D">
        <w:rPr>
          <w:rFonts w:asciiTheme="minorHAnsi" w:hAnsiTheme="minorHAnsi"/>
          <w:sz w:val="22"/>
          <w:szCs w:val="22"/>
        </w:rPr>
        <w:t>Diskusia</w:t>
      </w:r>
    </w:p>
    <w:p w:rsidR="00F77826" w:rsidRPr="00AE1F6D" w:rsidRDefault="00F77826" w:rsidP="00F77826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E1F6D">
        <w:rPr>
          <w:rFonts w:asciiTheme="minorHAnsi" w:hAnsiTheme="minorHAnsi"/>
          <w:sz w:val="22"/>
          <w:szCs w:val="22"/>
        </w:rPr>
        <w:t>Záver</w:t>
      </w:r>
    </w:p>
    <w:p w:rsidR="00F77826" w:rsidRPr="00AE1F6D" w:rsidRDefault="00F77826" w:rsidP="00F77826">
      <w:pPr>
        <w:jc w:val="both"/>
        <w:rPr>
          <w:rFonts w:asciiTheme="minorHAnsi" w:hAnsiTheme="minorHAnsi"/>
          <w:sz w:val="22"/>
          <w:szCs w:val="22"/>
        </w:rPr>
      </w:pPr>
    </w:p>
    <w:p w:rsidR="00F77826" w:rsidRDefault="00B2700A" w:rsidP="00F77826">
      <w:pPr>
        <w:jc w:val="both"/>
        <w:rPr>
          <w:rFonts w:asciiTheme="minorHAnsi" w:hAnsiTheme="minorHAnsi"/>
          <w:sz w:val="22"/>
          <w:szCs w:val="22"/>
        </w:rPr>
      </w:pPr>
      <w:r w:rsidRPr="0030000A">
        <w:rPr>
          <w:rFonts w:asciiTheme="minorHAnsi" w:hAnsiTheme="minorHAnsi"/>
        </w:rPr>
        <w:t>Výsledky hlasovania</w:t>
      </w:r>
    </w:p>
    <w:p w:rsidR="00B2700A" w:rsidRPr="0030000A" w:rsidRDefault="00B2700A" w:rsidP="00B2700A">
      <w:pPr>
        <w:pStyle w:val="Zkladntext0"/>
        <w:jc w:val="both"/>
        <w:rPr>
          <w:rFonts w:asciiTheme="minorHAnsi" w:hAnsiTheme="minorHAnsi"/>
        </w:rPr>
      </w:pPr>
      <w:r w:rsidRPr="0030000A">
        <w:rPr>
          <w:rFonts w:asciiTheme="minorHAnsi" w:hAnsiTheme="minorHAnsi"/>
        </w:rPr>
        <w:t xml:space="preserve">z celkového počtu </w:t>
      </w:r>
      <w:r w:rsidR="00564594">
        <w:rPr>
          <w:rFonts w:asciiTheme="minorHAnsi" w:hAnsiTheme="minorHAnsi"/>
        </w:rPr>
        <w:t>h</w:t>
      </w:r>
      <w:r w:rsidRPr="0030000A">
        <w:rPr>
          <w:rFonts w:asciiTheme="minorHAnsi" w:hAnsiTheme="minorHAnsi"/>
        </w:rPr>
        <w:t>lasov:</w:t>
      </w:r>
      <w:r>
        <w:rPr>
          <w:rFonts w:asciiTheme="minorHAnsi" w:hAnsiTheme="minorHAnsi"/>
        </w:rPr>
        <w:t xml:space="preserve"> za </w:t>
      </w:r>
      <w:r w:rsidR="00A9005C">
        <w:rPr>
          <w:rFonts w:asciiTheme="minorHAnsi" w:hAnsiTheme="minorHAnsi"/>
        </w:rPr>
        <w:t xml:space="preserve">74,208 % </w:t>
      </w:r>
      <w:r>
        <w:rPr>
          <w:rFonts w:asciiTheme="minorHAnsi" w:hAnsiTheme="minorHAnsi"/>
        </w:rPr>
        <w:t>h</w:t>
      </w:r>
      <w:r w:rsidRPr="0030000A">
        <w:rPr>
          <w:rFonts w:asciiTheme="minorHAnsi" w:hAnsiTheme="minorHAnsi"/>
        </w:rPr>
        <w:t xml:space="preserve">lasov, proti: 0 hlasov, zdržal sa hlasovania: </w:t>
      </w:r>
    </w:p>
    <w:p w:rsidR="00F7017B" w:rsidRDefault="00F7017B" w:rsidP="00F7782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Program bol jednohlasne prijatý.</w:t>
      </w:r>
    </w:p>
    <w:p w:rsidR="00F77826" w:rsidRPr="00921F31" w:rsidRDefault="00F77826" w:rsidP="002D177B">
      <w:pPr>
        <w:rPr>
          <w:rFonts w:asciiTheme="minorHAnsi" w:hAnsiTheme="minorHAnsi"/>
          <w:sz w:val="22"/>
          <w:szCs w:val="22"/>
        </w:rPr>
      </w:pPr>
    </w:p>
    <w:p w:rsidR="002D177B" w:rsidRPr="00B26290" w:rsidRDefault="002D177B" w:rsidP="00B26290">
      <w:pPr>
        <w:pStyle w:val="Odsekzoznamu"/>
        <w:numPr>
          <w:ilvl w:val="0"/>
          <w:numId w:val="1"/>
        </w:numPr>
        <w:jc w:val="both"/>
        <w:rPr>
          <w:b/>
          <w:i/>
        </w:rPr>
      </w:pPr>
      <w:proofErr w:type="spellStart"/>
      <w:r w:rsidRPr="00B26290">
        <w:rPr>
          <w:b/>
          <w:i/>
        </w:rPr>
        <w:t>Voľba</w:t>
      </w:r>
      <w:proofErr w:type="spellEnd"/>
      <w:r w:rsidRPr="00B26290">
        <w:rPr>
          <w:b/>
          <w:i/>
        </w:rPr>
        <w:t xml:space="preserve"> </w:t>
      </w:r>
      <w:proofErr w:type="spellStart"/>
      <w:r w:rsidRPr="00B26290">
        <w:rPr>
          <w:b/>
          <w:i/>
        </w:rPr>
        <w:t>mandátovej</w:t>
      </w:r>
      <w:proofErr w:type="spellEnd"/>
      <w:r w:rsidRPr="00B26290">
        <w:rPr>
          <w:b/>
          <w:i/>
        </w:rPr>
        <w:t xml:space="preserve">, </w:t>
      </w:r>
      <w:proofErr w:type="spellStart"/>
      <w:proofErr w:type="gramStart"/>
      <w:r w:rsidRPr="00B26290">
        <w:rPr>
          <w:b/>
          <w:i/>
        </w:rPr>
        <w:t>volebnej</w:t>
      </w:r>
      <w:proofErr w:type="spellEnd"/>
      <w:r w:rsidRPr="00B26290">
        <w:rPr>
          <w:b/>
          <w:i/>
        </w:rPr>
        <w:t xml:space="preserve">  </w:t>
      </w:r>
      <w:proofErr w:type="spellStart"/>
      <w:r w:rsidRPr="00B26290">
        <w:rPr>
          <w:b/>
          <w:i/>
        </w:rPr>
        <w:t>komisie</w:t>
      </w:r>
      <w:proofErr w:type="spellEnd"/>
      <w:proofErr w:type="gramEnd"/>
      <w:r w:rsidRPr="00B26290">
        <w:rPr>
          <w:b/>
          <w:i/>
        </w:rPr>
        <w:t>, overovateľov zápisnice a zapisovateľa</w:t>
      </w:r>
    </w:p>
    <w:p w:rsidR="002D177B" w:rsidRPr="00921F31" w:rsidRDefault="00F7017B" w:rsidP="002D177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mandátovej komisie boli navrhnuté</w:t>
      </w:r>
      <w:r w:rsidR="002D177B" w:rsidRPr="00921F31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="002D177B" w:rsidRPr="00921F31">
        <w:rPr>
          <w:rFonts w:asciiTheme="minorHAnsi" w:hAnsiTheme="minorHAnsi"/>
          <w:sz w:val="22"/>
          <w:szCs w:val="22"/>
        </w:rPr>
        <w:t>Csermanová</w:t>
      </w:r>
      <w:proofErr w:type="spellEnd"/>
      <w:r w:rsidR="002D177B" w:rsidRPr="00921F31">
        <w:rPr>
          <w:rFonts w:asciiTheme="minorHAnsi" w:hAnsiTheme="minorHAnsi"/>
          <w:sz w:val="22"/>
          <w:szCs w:val="22"/>
        </w:rPr>
        <w:t xml:space="preserve"> Mária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Diósová</w:t>
      </w:r>
      <w:proofErr w:type="spellEnd"/>
      <w:r>
        <w:rPr>
          <w:rFonts w:asciiTheme="minorHAnsi" w:hAnsiTheme="minorHAnsi"/>
          <w:sz w:val="22"/>
          <w:szCs w:val="22"/>
        </w:rPr>
        <w:t xml:space="preserve"> Alžbeta, </w:t>
      </w:r>
      <w:proofErr w:type="spellStart"/>
      <w:r>
        <w:rPr>
          <w:rFonts w:asciiTheme="minorHAnsi" w:hAnsiTheme="minorHAnsi"/>
          <w:sz w:val="22"/>
          <w:szCs w:val="22"/>
        </w:rPr>
        <w:t>Engelová</w:t>
      </w:r>
      <w:proofErr w:type="spellEnd"/>
      <w:r>
        <w:rPr>
          <w:rFonts w:asciiTheme="minorHAnsi" w:hAnsiTheme="minorHAnsi"/>
          <w:sz w:val="22"/>
          <w:szCs w:val="22"/>
        </w:rPr>
        <w:t xml:space="preserve"> Rozália</w:t>
      </w:r>
    </w:p>
    <w:p w:rsidR="002D177B" w:rsidRPr="00921F31" w:rsidRDefault="002D177B" w:rsidP="002D177B">
      <w:pPr>
        <w:jc w:val="both"/>
        <w:rPr>
          <w:rFonts w:asciiTheme="minorHAnsi" w:hAnsiTheme="minorHAnsi"/>
          <w:sz w:val="22"/>
          <w:szCs w:val="22"/>
        </w:rPr>
      </w:pPr>
      <w:r w:rsidRPr="00921F31">
        <w:rPr>
          <w:rFonts w:asciiTheme="minorHAnsi" w:hAnsiTheme="minorHAnsi"/>
          <w:sz w:val="22"/>
          <w:szCs w:val="22"/>
        </w:rPr>
        <w:t>Návrh bol jednohlasne</w:t>
      </w:r>
      <w:r w:rsidR="00A61717">
        <w:rPr>
          <w:rFonts w:asciiTheme="minorHAnsi" w:hAnsiTheme="minorHAnsi"/>
          <w:sz w:val="22"/>
          <w:szCs w:val="22"/>
        </w:rPr>
        <w:t xml:space="preserve"> </w:t>
      </w:r>
      <w:r w:rsidRPr="00921F31">
        <w:rPr>
          <w:rFonts w:asciiTheme="minorHAnsi" w:hAnsiTheme="minorHAnsi"/>
          <w:sz w:val="22"/>
          <w:szCs w:val="22"/>
        </w:rPr>
        <w:t>schválený.</w:t>
      </w:r>
    </w:p>
    <w:p w:rsidR="002D177B" w:rsidRPr="00921F31" w:rsidRDefault="002D177B" w:rsidP="002D177B">
      <w:pPr>
        <w:rPr>
          <w:rFonts w:asciiTheme="minorHAnsi" w:hAnsiTheme="minorHAnsi"/>
          <w:sz w:val="22"/>
          <w:szCs w:val="22"/>
        </w:rPr>
      </w:pPr>
    </w:p>
    <w:p w:rsidR="002D177B" w:rsidRPr="00921F31" w:rsidRDefault="002D177B" w:rsidP="002D177B">
      <w:pPr>
        <w:rPr>
          <w:rFonts w:asciiTheme="minorHAnsi" w:hAnsiTheme="minorHAnsi"/>
          <w:sz w:val="22"/>
          <w:szCs w:val="22"/>
        </w:rPr>
      </w:pPr>
      <w:r w:rsidRPr="00921F31">
        <w:rPr>
          <w:rFonts w:asciiTheme="minorHAnsi" w:hAnsiTheme="minorHAnsi"/>
          <w:sz w:val="22"/>
          <w:szCs w:val="22"/>
        </w:rPr>
        <w:t>Za overovateľa zápisnice bol</w:t>
      </w:r>
      <w:r>
        <w:rPr>
          <w:rFonts w:asciiTheme="minorHAnsi" w:hAnsiTheme="minorHAnsi"/>
          <w:sz w:val="22"/>
          <w:szCs w:val="22"/>
        </w:rPr>
        <w:t xml:space="preserve">a </w:t>
      </w:r>
      <w:r w:rsidRPr="00921F31">
        <w:rPr>
          <w:rFonts w:asciiTheme="minorHAnsi" w:hAnsiTheme="minorHAnsi"/>
          <w:sz w:val="22"/>
          <w:szCs w:val="22"/>
        </w:rPr>
        <w:t>navrhnut</w:t>
      </w:r>
      <w:r>
        <w:rPr>
          <w:rFonts w:asciiTheme="minorHAnsi" w:hAnsiTheme="minorHAnsi"/>
          <w:sz w:val="22"/>
          <w:szCs w:val="22"/>
        </w:rPr>
        <w:t>á</w:t>
      </w:r>
      <w:r w:rsidRPr="00921F31">
        <w:rPr>
          <w:rFonts w:asciiTheme="minorHAnsi" w:hAnsiTheme="minorHAnsi"/>
          <w:sz w:val="22"/>
          <w:szCs w:val="22"/>
        </w:rPr>
        <w:t xml:space="preserve"> : </w:t>
      </w:r>
      <w:proofErr w:type="spellStart"/>
      <w:r>
        <w:rPr>
          <w:rFonts w:asciiTheme="minorHAnsi" w:hAnsiTheme="minorHAnsi"/>
          <w:sz w:val="22"/>
          <w:szCs w:val="22"/>
        </w:rPr>
        <w:t>Erzsébet</w:t>
      </w:r>
      <w:proofErr w:type="spellEnd"/>
      <w:r>
        <w:rPr>
          <w:rFonts w:asciiTheme="minorHAnsi" w:hAnsiTheme="minorHAnsi"/>
          <w:sz w:val="22"/>
          <w:szCs w:val="22"/>
        </w:rPr>
        <w:t xml:space="preserve"> Mészáros</w:t>
      </w:r>
      <w:r w:rsidRPr="00921F31">
        <w:rPr>
          <w:rFonts w:asciiTheme="minorHAnsi" w:hAnsiTheme="minorHAnsi"/>
          <w:sz w:val="22"/>
          <w:szCs w:val="22"/>
        </w:rPr>
        <w:t xml:space="preserve"> </w:t>
      </w:r>
      <w:r w:rsidR="00F7017B">
        <w:rPr>
          <w:rFonts w:asciiTheme="minorHAnsi" w:hAnsiTheme="minorHAnsi"/>
          <w:sz w:val="22"/>
          <w:szCs w:val="22"/>
        </w:rPr>
        <w:t xml:space="preserve"> a Róbert </w:t>
      </w:r>
      <w:proofErr w:type="spellStart"/>
      <w:r w:rsidR="00F7017B">
        <w:rPr>
          <w:rFonts w:asciiTheme="minorHAnsi" w:hAnsiTheme="minorHAnsi"/>
          <w:sz w:val="22"/>
          <w:szCs w:val="22"/>
        </w:rPr>
        <w:t>Dobsony</w:t>
      </w:r>
      <w:proofErr w:type="spellEnd"/>
      <w:r w:rsidR="00F7017B">
        <w:rPr>
          <w:rFonts w:asciiTheme="minorHAnsi" w:hAnsiTheme="minorHAnsi"/>
          <w:sz w:val="22"/>
          <w:szCs w:val="22"/>
        </w:rPr>
        <w:t xml:space="preserve"> Ing.</w:t>
      </w:r>
      <w:r w:rsidRPr="00921F31">
        <w:rPr>
          <w:rFonts w:asciiTheme="minorHAnsi" w:hAnsiTheme="minorHAnsi"/>
          <w:sz w:val="22"/>
          <w:szCs w:val="22"/>
        </w:rPr>
        <w:t xml:space="preserve"> </w:t>
      </w:r>
    </w:p>
    <w:p w:rsidR="002D177B" w:rsidRPr="00921F31" w:rsidRDefault="002D177B" w:rsidP="002D177B">
      <w:pPr>
        <w:rPr>
          <w:rFonts w:asciiTheme="minorHAnsi" w:hAnsiTheme="minorHAnsi"/>
          <w:sz w:val="22"/>
          <w:szCs w:val="22"/>
        </w:rPr>
      </w:pPr>
      <w:r w:rsidRPr="00921F31">
        <w:rPr>
          <w:rFonts w:asciiTheme="minorHAnsi" w:hAnsiTheme="minorHAnsi"/>
          <w:sz w:val="22"/>
          <w:szCs w:val="22"/>
        </w:rPr>
        <w:t>Návrh bol jednohlasne schválený.</w:t>
      </w:r>
    </w:p>
    <w:p w:rsidR="002D177B" w:rsidRPr="00921F31" w:rsidRDefault="002D177B" w:rsidP="002D177B">
      <w:pPr>
        <w:rPr>
          <w:rFonts w:asciiTheme="minorHAnsi" w:hAnsiTheme="minorHAnsi"/>
          <w:sz w:val="22"/>
          <w:szCs w:val="22"/>
        </w:rPr>
      </w:pPr>
    </w:p>
    <w:p w:rsidR="002D177B" w:rsidRPr="00921F31" w:rsidRDefault="002D177B" w:rsidP="002D177B">
      <w:pPr>
        <w:rPr>
          <w:rFonts w:asciiTheme="minorHAnsi" w:hAnsiTheme="minorHAnsi"/>
          <w:sz w:val="22"/>
          <w:szCs w:val="22"/>
        </w:rPr>
      </w:pPr>
      <w:r w:rsidRPr="00921F31">
        <w:rPr>
          <w:rFonts w:asciiTheme="minorHAnsi" w:hAnsiTheme="minorHAnsi"/>
          <w:sz w:val="22"/>
          <w:szCs w:val="22"/>
        </w:rPr>
        <w:t>Za zapisovateľa bola navrhnutá  Agáta   Černócka</w:t>
      </w:r>
    </w:p>
    <w:p w:rsidR="002D177B" w:rsidRPr="00921F31" w:rsidRDefault="002D177B" w:rsidP="002D177B">
      <w:pPr>
        <w:rPr>
          <w:rFonts w:asciiTheme="minorHAnsi" w:hAnsiTheme="minorHAnsi"/>
          <w:sz w:val="22"/>
          <w:szCs w:val="22"/>
        </w:rPr>
      </w:pPr>
      <w:r w:rsidRPr="00921F31">
        <w:rPr>
          <w:rFonts w:asciiTheme="minorHAnsi" w:hAnsiTheme="minorHAnsi"/>
          <w:sz w:val="22"/>
          <w:szCs w:val="22"/>
        </w:rPr>
        <w:t>Návrh bol jednohlasne schválený.</w:t>
      </w:r>
    </w:p>
    <w:p w:rsidR="006B36E6" w:rsidRPr="00B26290" w:rsidRDefault="006B36E6" w:rsidP="006B36E6">
      <w:pPr>
        <w:pStyle w:val="Odsekzoznamu"/>
        <w:numPr>
          <w:ilvl w:val="0"/>
          <w:numId w:val="1"/>
        </w:numPr>
        <w:rPr>
          <w:b/>
        </w:rPr>
      </w:pPr>
      <w:proofErr w:type="spellStart"/>
      <w:r w:rsidRPr="00B26290">
        <w:rPr>
          <w:b/>
        </w:rPr>
        <w:lastRenderedPageBreak/>
        <w:t>Účely</w:t>
      </w:r>
      <w:proofErr w:type="spellEnd"/>
      <w:r w:rsidRPr="00B26290">
        <w:rPr>
          <w:b/>
        </w:rPr>
        <w:t xml:space="preserve"> a </w:t>
      </w:r>
      <w:proofErr w:type="spellStart"/>
      <w:r w:rsidRPr="00B26290">
        <w:rPr>
          <w:b/>
        </w:rPr>
        <w:t>podmienky</w:t>
      </w:r>
      <w:proofErr w:type="spellEnd"/>
      <w:r w:rsidRPr="00B26290">
        <w:rPr>
          <w:b/>
        </w:rPr>
        <w:t xml:space="preserve"> </w:t>
      </w:r>
      <w:proofErr w:type="spellStart"/>
      <w:r w:rsidRPr="00B26290">
        <w:rPr>
          <w:b/>
        </w:rPr>
        <w:t>pozemkových</w:t>
      </w:r>
      <w:proofErr w:type="spellEnd"/>
      <w:r w:rsidRPr="00B26290">
        <w:rPr>
          <w:b/>
        </w:rPr>
        <w:t xml:space="preserve"> </w:t>
      </w:r>
      <w:proofErr w:type="spellStart"/>
      <w:r w:rsidRPr="00B26290">
        <w:rPr>
          <w:b/>
        </w:rPr>
        <w:t>úprav</w:t>
      </w:r>
      <w:proofErr w:type="spellEnd"/>
      <w:r w:rsidRPr="00B26290">
        <w:rPr>
          <w:b/>
        </w:rPr>
        <w:t xml:space="preserve"> – Ing. Ľubica Vašeková Okresný úrad Nové Zámky, pozemkový a lesný odbor</w:t>
      </w:r>
    </w:p>
    <w:p w:rsidR="00032893" w:rsidRDefault="006B36E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FE5C3B" w:rsidRPr="00FE5C3B">
        <w:rPr>
          <w:rFonts w:asciiTheme="minorHAnsi" w:hAnsiTheme="minorHAnsi"/>
          <w:sz w:val="22"/>
          <w:szCs w:val="22"/>
        </w:rPr>
        <w:t>boznámil</w:t>
      </w:r>
      <w:r w:rsidR="00720C71">
        <w:rPr>
          <w:rFonts w:asciiTheme="minorHAnsi" w:hAnsiTheme="minorHAnsi"/>
          <w:sz w:val="22"/>
          <w:szCs w:val="22"/>
        </w:rPr>
        <w:t xml:space="preserve">a </w:t>
      </w:r>
      <w:r w:rsidR="00FE5C3B" w:rsidRPr="00FE5C3B">
        <w:rPr>
          <w:rFonts w:asciiTheme="minorHAnsi" w:hAnsiTheme="minorHAnsi"/>
          <w:sz w:val="22"/>
          <w:szCs w:val="22"/>
        </w:rPr>
        <w:t xml:space="preserve">prítomných s cieľom JPÚ </w:t>
      </w:r>
      <w:r w:rsidR="00720C71">
        <w:rPr>
          <w:rFonts w:asciiTheme="minorHAnsi" w:hAnsiTheme="minorHAnsi"/>
          <w:sz w:val="22"/>
          <w:szCs w:val="22"/>
        </w:rPr>
        <w:t xml:space="preserve">Vinohrady Mužla. </w:t>
      </w:r>
      <w:r w:rsidR="00FE5C3B">
        <w:rPr>
          <w:rFonts w:asciiTheme="minorHAnsi" w:hAnsiTheme="minorHAnsi"/>
          <w:sz w:val="22"/>
          <w:szCs w:val="22"/>
        </w:rPr>
        <w:t xml:space="preserve"> Vo svojom prednáške uviedl</w:t>
      </w:r>
      <w:r w:rsidR="00B26290">
        <w:rPr>
          <w:rFonts w:asciiTheme="minorHAnsi" w:hAnsiTheme="minorHAnsi"/>
          <w:sz w:val="22"/>
          <w:szCs w:val="22"/>
        </w:rPr>
        <w:t>a</w:t>
      </w:r>
      <w:r w:rsidR="00FE5C3B">
        <w:rPr>
          <w:rFonts w:asciiTheme="minorHAnsi" w:hAnsiTheme="minorHAnsi"/>
          <w:sz w:val="22"/>
          <w:szCs w:val="22"/>
        </w:rPr>
        <w:t xml:space="preserve">, že projektové úpravy sú jediným riešením na určenie vlastníckych pomerov.  </w:t>
      </w:r>
      <w:r w:rsidR="00B26290">
        <w:rPr>
          <w:rFonts w:asciiTheme="minorHAnsi" w:hAnsiTheme="minorHAnsi"/>
          <w:sz w:val="22"/>
          <w:szCs w:val="22"/>
        </w:rPr>
        <w:t>JPÚ boli</w:t>
      </w:r>
      <w:r w:rsidR="00FE5C3B">
        <w:rPr>
          <w:rFonts w:asciiTheme="minorHAnsi" w:hAnsiTheme="minorHAnsi"/>
          <w:sz w:val="22"/>
          <w:szCs w:val="22"/>
        </w:rPr>
        <w:t xml:space="preserve"> začaté na základe žiadosti Družstva agropodnikateľov Mužla a schválené rozhodnutím OU NZ  </w:t>
      </w:r>
      <w:r w:rsidR="008811D4">
        <w:rPr>
          <w:rFonts w:asciiTheme="minorHAnsi" w:hAnsiTheme="minorHAnsi"/>
          <w:sz w:val="22"/>
          <w:szCs w:val="22"/>
        </w:rPr>
        <w:t xml:space="preserve"> č. OU-NZ-PLO-2019/009789-1 dňa 02.05.2019 ,právoplatné</w:t>
      </w:r>
      <w:r w:rsidR="00FE5C3B">
        <w:rPr>
          <w:rFonts w:asciiTheme="minorHAnsi" w:hAnsiTheme="minorHAnsi"/>
          <w:sz w:val="22"/>
          <w:szCs w:val="22"/>
        </w:rPr>
        <w:t xml:space="preserve"> d</w:t>
      </w:r>
      <w:r w:rsidR="00B26290">
        <w:rPr>
          <w:rFonts w:asciiTheme="minorHAnsi" w:hAnsiTheme="minorHAnsi"/>
          <w:sz w:val="22"/>
          <w:szCs w:val="22"/>
        </w:rPr>
        <w:t xml:space="preserve">ňom </w:t>
      </w:r>
      <w:r w:rsidR="00FE5C3B">
        <w:rPr>
          <w:rFonts w:asciiTheme="minorHAnsi" w:hAnsiTheme="minorHAnsi"/>
          <w:sz w:val="22"/>
          <w:szCs w:val="22"/>
        </w:rPr>
        <w:t xml:space="preserve"> 04.06.2019. Významom tohto procesu</w:t>
      </w:r>
      <w:r w:rsidR="00720C71">
        <w:rPr>
          <w:rFonts w:asciiTheme="minorHAnsi" w:hAnsiTheme="minorHAnsi"/>
          <w:sz w:val="22"/>
          <w:szCs w:val="22"/>
        </w:rPr>
        <w:t xml:space="preserve"> je , </w:t>
      </w:r>
      <w:r w:rsidR="00FE5C3B">
        <w:rPr>
          <w:rFonts w:asciiTheme="minorHAnsi" w:hAnsiTheme="minorHAnsi"/>
          <w:sz w:val="22"/>
          <w:szCs w:val="22"/>
        </w:rPr>
        <w:t xml:space="preserve"> že bez vyhotovenia kúpnych zmlúv, zámenných zmlúv a iných rôznych žiadostí si vieme usporiadať vlastnícke pomery. </w:t>
      </w:r>
      <w:r w:rsidR="008811D4">
        <w:rPr>
          <w:rFonts w:asciiTheme="minorHAnsi" w:hAnsiTheme="minorHAnsi"/>
          <w:sz w:val="22"/>
          <w:szCs w:val="22"/>
        </w:rPr>
        <w:t xml:space="preserve"> </w:t>
      </w:r>
      <w:r w:rsidR="00970C9E">
        <w:rPr>
          <w:rFonts w:asciiTheme="minorHAnsi" w:hAnsiTheme="minorHAnsi"/>
          <w:sz w:val="22"/>
          <w:szCs w:val="22"/>
        </w:rPr>
        <w:t xml:space="preserve"> Celkove sa eviduje 2998 parciel.  Na mene Dru</w:t>
      </w:r>
      <w:r w:rsidR="006F6651">
        <w:rPr>
          <w:rFonts w:asciiTheme="minorHAnsi" w:hAnsiTheme="minorHAnsi"/>
          <w:sz w:val="22"/>
          <w:szCs w:val="22"/>
        </w:rPr>
        <w:t xml:space="preserve">žstvo agropodnikateľov Mužla v lokalite </w:t>
      </w:r>
      <w:r w:rsidR="00970C9E">
        <w:rPr>
          <w:rFonts w:asciiTheme="minorHAnsi" w:hAnsiTheme="minorHAnsi"/>
          <w:sz w:val="22"/>
          <w:szCs w:val="22"/>
        </w:rPr>
        <w:t xml:space="preserve">Vinohrady sa eviduje veľa spoluvlastníckych podielov. Obec Mužla  má veľký podiel v hone Pri stanici.  </w:t>
      </w:r>
    </w:p>
    <w:p w:rsidR="00970C9E" w:rsidRDefault="00970C9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Čo sa týka vlastníckych pomerov:</w:t>
      </w:r>
    </w:p>
    <w:p w:rsidR="00970C9E" w:rsidRDefault="00970C9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Eviduje sa 47 637 vlastníckych pomerov, z toho 1500 je známe vlastníctvo. V % je to nasledovne:</w:t>
      </w:r>
    </w:p>
    <w:p w:rsidR="00970C9E" w:rsidRDefault="00970C9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DAP Mužla 22 %, OU Mužla 12,7 %, SPF 6,5 % , neznáme vlastníctvo 16,84 % </w:t>
      </w:r>
      <w:r w:rsidR="00B33666">
        <w:rPr>
          <w:rFonts w:asciiTheme="minorHAnsi" w:hAnsiTheme="minorHAnsi"/>
          <w:sz w:val="22"/>
          <w:szCs w:val="22"/>
        </w:rPr>
        <w:t>.</w:t>
      </w:r>
    </w:p>
    <w:p w:rsidR="0093124F" w:rsidRPr="00564594" w:rsidRDefault="00B33666" w:rsidP="0093124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Celý tento proces je vykonaný na základe zákona</w:t>
      </w:r>
      <w:r w:rsidR="00C023E1">
        <w:rPr>
          <w:rFonts w:asciiTheme="minorHAnsi" w:hAnsiTheme="minorHAnsi"/>
          <w:sz w:val="22"/>
          <w:szCs w:val="22"/>
        </w:rPr>
        <w:t xml:space="preserve"> NR SR </w:t>
      </w:r>
      <w:r>
        <w:rPr>
          <w:rFonts w:asciiTheme="minorHAnsi" w:hAnsiTheme="minorHAnsi"/>
          <w:sz w:val="22"/>
          <w:szCs w:val="22"/>
        </w:rPr>
        <w:t xml:space="preserve"> č. </w:t>
      </w:r>
      <w:r w:rsidR="00C023E1">
        <w:rPr>
          <w:rFonts w:asciiTheme="minorHAnsi" w:hAnsiTheme="minorHAnsi"/>
          <w:sz w:val="22"/>
          <w:szCs w:val="22"/>
        </w:rPr>
        <w:t xml:space="preserve">330/1991 </w:t>
      </w:r>
      <w:r w:rsidR="00C023E1" w:rsidRPr="00564594">
        <w:rPr>
          <w:rFonts w:asciiTheme="minorHAnsi" w:hAnsiTheme="minorHAnsi"/>
          <w:sz w:val="22"/>
          <w:szCs w:val="22"/>
        </w:rPr>
        <w:t xml:space="preserve">– </w:t>
      </w:r>
      <w:r w:rsidR="0093124F" w:rsidRPr="00564594">
        <w:rPr>
          <w:rFonts w:asciiTheme="minorHAnsi" w:hAnsiTheme="minorHAnsi"/>
          <w:sz w:val="22"/>
          <w:szCs w:val="22"/>
        </w:rPr>
        <w:t>o pozemkových úpravách, usporiadaní pozemkového vlastníctva, pozemkových úradoch, pozemkovom fonde a o pozemkových spoločenstvách</w:t>
      </w:r>
      <w:r w:rsidR="00564594">
        <w:rPr>
          <w:rFonts w:asciiTheme="minorHAnsi" w:hAnsiTheme="minorHAnsi"/>
          <w:sz w:val="22"/>
          <w:szCs w:val="22"/>
        </w:rPr>
        <w:t>.</w:t>
      </w:r>
    </w:p>
    <w:p w:rsidR="00B2700A" w:rsidRDefault="00564594" w:rsidP="00B270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Zásady ako aj návrhy </w:t>
      </w:r>
      <w:r w:rsidR="00B2700A" w:rsidRPr="00564594">
        <w:rPr>
          <w:rFonts w:asciiTheme="minorHAnsi" w:hAnsiTheme="minorHAnsi"/>
          <w:sz w:val="22"/>
          <w:szCs w:val="22"/>
        </w:rPr>
        <w:t>umiestnenia nových pozemkov sa prerokujú s</w:t>
      </w:r>
      <w:r>
        <w:rPr>
          <w:rFonts w:asciiTheme="minorHAnsi" w:hAnsiTheme="minorHAnsi"/>
          <w:sz w:val="22"/>
          <w:szCs w:val="22"/>
        </w:rPr>
        <w:t> </w:t>
      </w:r>
      <w:r w:rsidR="00B2700A" w:rsidRPr="00564594">
        <w:rPr>
          <w:rFonts w:asciiTheme="minorHAnsi" w:hAnsiTheme="minorHAnsi"/>
          <w:sz w:val="22"/>
          <w:szCs w:val="22"/>
        </w:rPr>
        <w:t>vlastníkmi</w:t>
      </w:r>
      <w:r>
        <w:rPr>
          <w:rFonts w:asciiTheme="minorHAnsi" w:hAnsiTheme="minorHAnsi"/>
          <w:sz w:val="22"/>
          <w:szCs w:val="22"/>
        </w:rPr>
        <w:t xml:space="preserve"> parciel. </w:t>
      </w:r>
      <w:r w:rsidR="00B2700A" w:rsidRPr="00564594">
        <w:rPr>
          <w:rFonts w:asciiTheme="minorHAnsi" w:hAnsiTheme="minorHAnsi"/>
          <w:sz w:val="22"/>
          <w:szCs w:val="22"/>
        </w:rPr>
        <w:t xml:space="preserve">  Po prerokovaní</w:t>
      </w:r>
      <w:r w:rsidR="00B2700A" w:rsidRPr="00CF0357">
        <w:rPr>
          <w:rFonts w:asciiTheme="minorHAnsi" w:hAnsiTheme="minorHAnsi"/>
          <w:sz w:val="22"/>
          <w:szCs w:val="22"/>
        </w:rPr>
        <w:t xml:space="preserve"> nasleduje schválenie projektu, vytýčenie nových parciel, zápis nových LV  do katastra. Je to proces dlhý, v trvaní cca 3 roky čiže do roku 2021. Všetky náklady hradí žiadateľ</w:t>
      </w:r>
      <w:r>
        <w:rPr>
          <w:rFonts w:asciiTheme="minorHAnsi" w:hAnsiTheme="minorHAnsi"/>
          <w:sz w:val="22"/>
          <w:szCs w:val="22"/>
        </w:rPr>
        <w:t xml:space="preserve">, </w:t>
      </w:r>
      <w:r w:rsidR="00B2700A" w:rsidRPr="00CF0357">
        <w:rPr>
          <w:rFonts w:asciiTheme="minorHAnsi" w:hAnsiTheme="minorHAnsi"/>
          <w:sz w:val="22"/>
          <w:szCs w:val="22"/>
        </w:rPr>
        <w:t xml:space="preserve"> čiže Družstvo agropodnikateľov Mužla</w:t>
      </w:r>
      <w:r w:rsidR="00B2700A">
        <w:rPr>
          <w:rFonts w:asciiTheme="minorHAnsi" w:hAnsiTheme="minorHAnsi"/>
          <w:sz w:val="22"/>
          <w:szCs w:val="22"/>
        </w:rPr>
        <w:t xml:space="preserve">. </w:t>
      </w:r>
    </w:p>
    <w:p w:rsidR="00B2700A" w:rsidRDefault="00B2700A" w:rsidP="00B270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Budeme sa snažiť pomôcť vlastníkom pozemkov</w:t>
      </w:r>
      <w:r w:rsidR="006F6651">
        <w:rPr>
          <w:rFonts w:asciiTheme="minorHAnsi" w:hAnsiTheme="minorHAnsi"/>
          <w:sz w:val="22"/>
          <w:szCs w:val="22"/>
        </w:rPr>
        <w:t xml:space="preserve"> vo</w:t>
      </w:r>
      <w:r>
        <w:rPr>
          <w:rFonts w:asciiTheme="minorHAnsi" w:hAnsiTheme="minorHAnsi"/>
          <w:sz w:val="22"/>
          <w:szCs w:val="22"/>
        </w:rPr>
        <w:t xml:space="preserve"> vyhotovení žiadostí</w:t>
      </w:r>
      <w:r w:rsidR="00564594">
        <w:rPr>
          <w:rFonts w:asciiTheme="minorHAnsi" w:hAnsiTheme="minorHAnsi"/>
          <w:sz w:val="22"/>
          <w:szCs w:val="22"/>
        </w:rPr>
        <w:t xml:space="preserve"> dodatočných dedičských konaní</w:t>
      </w:r>
      <w:r>
        <w:rPr>
          <w:rFonts w:asciiTheme="minorHAnsi" w:hAnsiTheme="minorHAnsi"/>
          <w:sz w:val="22"/>
          <w:szCs w:val="22"/>
        </w:rPr>
        <w:t>, skontrolovaním osobných údajov ako aj</w:t>
      </w:r>
      <w:r w:rsidR="006F6651">
        <w:rPr>
          <w:rFonts w:asciiTheme="minorHAnsi" w:hAnsiTheme="minorHAnsi"/>
          <w:sz w:val="22"/>
          <w:szCs w:val="22"/>
        </w:rPr>
        <w:t xml:space="preserve"> kontrolou </w:t>
      </w:r>
      <w:r>
        <w:rPr>
          <w:rFonts w:asciiTheme="minorHAnsi" w:hAnsiTheme="minorHAnsi"/>
          <w:sz w:val="22"/>
          <w:szCs w:val="22"/>
        </w:rPr>
        <w:t>údajov o vlastníctve v</w:t>
      </w:r>
      <w:r w:rsidR="006F6651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katastr</w:t>
      </w:r>
      <w:r w:rsidR="006F6651">
        <w:rPr>
          <w:rFonts w:asciiTheme="minorHAnsi" w:hAnsiTheme="minorHAnsi"/>
          <w:sz w:val="22"/>
          <w:szCs w:val="22"/>
        </w:rPr>
        <w:t>i nehnuteľnosti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B2700A" w:rsidRPr="00CF0357" w:rsidRDefault="00B2700A" w:rsidP="00B2700A">
      <w:pPr>
        <w:rPr>
          <w:rFonts w:asciiTheme="minorHAnsi" w:hAnsiTheme="minorHAnsi"/>
          <w:sz w:val="22"/>
          <w:szCs w:val="22"/>
        </w:rPr>
      </w:pPr>
    </w:p>
    <w:p w:rsidR="00B33666" w:rsidRPr="00B33666" w:rsidRDefault="00B33666" w:rsidP="00B33666">
      <w:pPr>
        <w:rPr>
          <w:rFonts w:asciiTheme="minorHAnsi" w:hAnsiTheme="minorHAnsi"/>
          <w:sz w:val="22"/>
          <w:szCs w:val="22"/>
        </w:rPr>
      </w:pPr>
      <w:r w:rsidRPr="00B33666">
        <w:rPr>
          <w:rFonts w:asciiTheme="minorHAnsi" w:hAnsiTheme="minorHAnsi"/>
          <w:sz w:val="22"/>
          <w:szCs w:val="22"/>
        </w:rPr>
        <w:t>Cie</w:t>
      </w:r>
      <w:r>
        <w:rPr>
          <w:rFonts w:asciiTheme="minorHAnsi" w:hAnsiTheme="minorHAnsi"/>
          <w:sz w:val="22"/>
          <w:szCs w:val="22"/>
        </w:rPr>
        <w:t>ľom</w:t>
      </w:r>
      <w:r w:rsidRPr="00B33666">
        <w:rPr>
          <w:rFonts w:asciiTheme="minorHAnsi" w:hAnsiTheme="minorHAnsi"/>
          <w:sz w:val="22"/>
          <w:szCs w:val="22"/>
        </w:rPr>
        <w:t xml:space="preserve"> pozemkových úprav</w:t>
      </w:r>
    </w:p>
    <w:p w:rsidR="00B33666" w:rsidRPr="006972EB" w:rsidRDefault="00B33666" w:rsidP="00B33666">
      <w:pPr>
        <w:pStyle w:val="Odsekzoznamu"/>
        <w:numPr>
          <w:ilvl w:val="0"/>
          <w:numId w:val="3"/>
        </w:numPr>
        <w:rPr>
          <w:rFonts w:cstheme="minorHAnsi"/>
        </w:rPr>
      </w:pPr>
      <w:proofErr w:type="spellStart"/>
      <w:r w:rsidRPr="006972EB">
        <w:rPr>
          <w:rFonts w:cstheme="minorHAnsi"/>
        </w:rPr>
        <w:t>scelovať</w:t>
      </w:r>
      <w:proofErr w:type="spellEnd"/>
      <w:r w:rsidRPr="006972EB">
        <w:rPr>
          <w:rFonts w:cstheme="minorHAnsi"/>
        </w:rPr>
        <w:t xml:space="preserve"> </w:t>
      </w:r>
      <w:proofErr w:type="spellStart"/>
      <w:r w:rsidRPr="006972EB">
        <w:rPr>
          <w:rFonts w:cstheme="minorHAnsi"/>
        </w:rPr>
        <w:t>pozemky</w:t>
      </w:r>
      <w:proofErr w:type="spellEnd"/>
      <w:r w:rsidRPr="006972EB">
        <w:rPr>
          <w:rFonts w:cstheme="minorHAnsi"/>
        </w:rPr>
        <w:t xml:space="preserve"> </w:t>
      </w:r>
      <w:proofErr w:type="spellStart"/>
      <w:r w:rsidRPr="006972EB">
        <w:rPr>
          <w:rFonts w:cstheme="minorHAnsi"/>
        </w:rPr>
        <w:t>do</w:t>
      </w:r>
      <w:proofErr w:type="spellEnd"/>
      <w:r w:rsidRPr="006972EB">
        <w:rPr>
          <w:rFonts w:cstheme="minorHAnsi"/>
        </w:rPr>
        <w:t xml:space="preserve"> </w:t>
      </w:r>
      <w:proofErr w:type="spellStart"/>
      <w:r w:rsidRPr="006972EB">
        <w:rPr>
          <w:rFonts w:cstheme="minorHAnsi"/>
        </w:rPr>
        <w:t>parciel</w:t>
      </w:r>
      <w:proofErr w:type="spellEnd"/>
      <w:r w:rsidRPr="006972EB">
        <w:rPr>
          <w:rFonts w:cstheme="minorHAnsi"/>
        </w:rPr>
        <w:t xml:space="preserve"> </w:t>
      </w:r>
      <w:proofErr w:type="spellStart"/>
      <w:r w:rsidRPr="006972EB">
        <w:rPr>
          <w:rFonts w:cstheme="minorHAnsi"/>
        </w:rPr>
        <w:t>čo</w:t>
      </w:r>
      <w:proofErr w:type="spellEnd"/>
      <w:r w:rsidRPr="006972EB">
        <w:rPr>
          <w:rFonts w:cstheme="minorHAnsi"/>
        </w:rPr>
        <w:t xml:space="preserve"> </w:t>
      </w:r>
      <w:proofErr w:type="spellStart"/>
      <w:r w:rsidRPr="006972EB">
        <w:rPr>
          <w:rFonts w:cstheme="minorHAnsi"/>
        </w:rPr>
        <w:t>najmänšieho</w:t>
      </w:r>
      <w:proofErr w:type="spellEnd"/>
      <w:r w:rsidRPr="006972EB">
        <w:rPr>
          <w:rFonts w:cstheme="minorHAnsi"/>
        </w:rPr>
        <w:t xml:space="preserve"> </w:t>
      </w:r>
      <w:proofErr w:type="spellStart"/>
      <w:r w:rsidRPr="006972EB">
        <w:rPr>
          <w:rFonts w:cstheme="minorHAnsi"/>
        </w:rPr>
        <w:t>počtu</w:t>
      </w:r>
      <w:proofErr w:type="spellEnd"/>
      <w:r w:rsidRPr="006972EB">
        <w:rPr>
          <w:rFonts w:cstheme="minorHAnsi"/>
        </w:rPr>
        <w:t xml:space="preserve"> a </w:t>
      </w:r>
      <w:proofErr w:type="spellStart"/>
      <w:r w:rsidRPr="006972EB">
        <w:rPr>
          <w:rFonts w:cstheme="minorHAnsi"/>
        </w:rPr>
        <w:t>pokiaľ</w:t>
      </w:r>
      <w:proofErr w:type="spellEnd"/>
      <w:r w:rsidRPr="006972EB">
        <w:rPr>
          <w:rFonts w:cstheme="minorHAnsi"/>
        </w:rPr>
        <w:t xml:space="preserve"> </w:t>
      </w:r>
      <w:proofErr w:type="spellStart"/>
      <w:proofErr w:type="gramStart"/>
      <w:r w:rsidRPr="006972EB">
        <w:rPr>
          <w:rFonts w:cstheme="minorHAnsi"/>
        </w:rPr>
        <w:t>možno</w:t>
      </w:r>
      <w:proofErr w:type="spellEnd"/>
      <w:r w:rsidRPr="006972EB">
        <w:rPr>
          <w:rFonts w:cstheme="minorHAnsi"/>
        </w:rPr>
        <w:t xml:space="preserve"> </w:t>
      </w:r>
      <w:r w:rsidRPr="006972EB">
        <w:rPr>
          <w:rFonts w:cstheme="minorHAnsi"/>
          <w:sz w:val="24"/>
          <w:szCs w:val="24"/>
          <w:lang w:val="sk-SK"/>
        </w:rPr>
        <w:t xml:space="preserve"> optimálnej</w:t>
      </w:r>
      <w:proofErr w:type="gramEnd"/>
      <w:r w:rsidRPr="006972EB">
        <w:rPr>
          <w:rFonts w:cstheme="minorHAnsi"/>
          <w:sz w:val="24"/>
          <w:szCs w:val="24"/>
          <w:lang w:val="sk-SK"/>
        </w:rPr>
        <w:t xml:space="preserve"> </w:t>
      </w:r>
      <w:r w:rsidRPr="006972EB">
        <w:rPr>
          <w:rFonts w:cstheme="minorHAnsi"/>
          <w:lang w:val="sk-SK"/>
        </w:rPr>
        <w:t>veľkosti a tvaru</w:t>
      </w:r>
    </w:p>
    <w:p w:rsidR="00B33666" w:rsidRPr="006972EB" w:rsidRDefault="00B33666" w:rsidP="00B33666">
      <w:pPr>
        <w:pStyle w:val="Odsekzoznamu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lang w:val="sk-SK"/>
        </w:rPr>
        <w:t>vysporiadať pozemky pod vinicami v prospech vlastníkov viníc - trvalých porastov</w:t>
      </w:r>
    </w:p>
    <w:p w:rsidR="00B33666" w:rsidRPr="006972EB" w:rsidRDefault="00B33666" w:rsidP="00B33666">
      <w:pPr>
        <w:pStyle w:val="Odsekzoznamu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lang w:val="sk-SK"/>
        </w:rPr>
        <w:t>vysporiadať pozemky pod komunikáciami v prospech obce Mužla</w:t>
      </w:r>
    </w:p>
    <w:p w:rsidR="00B33666" w:rsidRPr="006972EB" w:rsidRDefault="00B33666" w:rsidP="00B33666">
      <w:pPr>
        <w:pStyle w:val="Odsekzoznamu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lang w:val="sk-SK"/>
        </w:rPr>
        <w:t>vysporiadať pozemky pod vinnými domčekmi a inými stavbami v prospech vlastníkov stavieb</w:t>
      </w:r>
    </w:p>
    <w:p w:rsidR="00B33666" w:rsidRDefault="008B47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Priebeh pozemkových úprav:</w:t>
      </w:r>
    </w:p>
    <w:p w:rsidR="008B476A" w:rsidRDefault="008B476A" w:rsidP="008B476A">
      <w:pPr>
        <w:pStyle w:val="Odsekzoznamu"/>
        <w:numPr>
          <w:ilvl w:val="0"/>
          <w:numId w:val="3"/>
        </w:numPr>
      </w:pPr>
      <w:proofErr w:type="spellStart"/>
      <w:r>
        <w:t>povolenie</w:t>
      </w:r>
      <w:proofErr w:type="spellEnd"/>
      <w:r>
        <w:t xml:space="preserve"> JPU – </w:t>
      </w:r>
      <w:proofErr w:type="spellStart"/>
      <w:r>
        <w:t>už</w:t>
      </w:r>
      <w:proofErr w:type="spellEnd"/>
      <w:r>
        <w:t xml:space="preserve"> </w:t>
      </w:r>
      <w:proofErr w:type="spellStart"/>
      <w:r w:rsidR="00B2700A">
        <w:t>bolo</w:t>
      </w:r>
      <w:proofErr w:type="spellEnd"/>
      <w:r w:rsidR="00B2700A">
        <w:t xml:space="preserve"> </w:t>
      </w:r>
      <w:proofErr w:type="spellStart"/>
      <w:r w:rsidR="00B2700A">
        <w:t>schválené</w:t>
      </w:r>
      <w:proofErr w:type="spellEnd"/>
      <w:r w:rsidR="00B2700A">
        <w:t xml:space="preserve"> </w:t>
      </w:r>
      <w:proofErr w:type="spellStart"/>
      <w:r w:rsidR="00B2700A">
        <w:t>právopolatn</w:t>
      </w:r>
      <w:r>
        <w:t>ým</w:t>
      </w:r>
      <w:proofErr w:type="spellEnd"/>
      <w:r>
        <w:t xml:space="preserve"> </w:t>
      </w:r>
      <w:proofErr w:type="spellStart"/>
      <w:r>
        <w:t>rozhodnutím</w:t>
      </w:r>
      <w:proofErr w:type="spellEnd"/>
    </w:p>
    <w:p w:rsidR="008B476A" w:rsidRDefault="008B476A" w:rsidP="008B476A">
      <w:pPr>
        <w:pStyle w:val="Odsekzoznamu"/>
        <w:numPr>
          <w:ilvl w:val="0"/>
          <w:numId w:val="3"/>
        </w:numPr>
      </w:pPr>
      <w:proofErr w:type="spellStart"/>
      <w:r>
        <w:t>vytvoriť</w:t>
      </w:r>
      <w:proofErr w:type="spellEnd"/>
      <w:r>
        <w:t xml:space="preserve"> </w:t>
      </w:r>
      <w:proofErr w:type="spellStart"/>
      <w:r>
        <w:t>združenie</w:t>
      </w:r>
      <w:proofErr w:type="spellEnd"/>
      <w:r>
        <w:t xml:space="preserve"> </w:t>
      </w:r>
      <w:proofErr w:type="spellStart"/>
      <w:r>
        <w:t>účastníkov</w:t>
      </w:r>
      <w:proofErr w:type="spellEnd"/>
      <w:r>
        <w:t xml:space="preserve"> </w:t>
      </w:r>
      <w:proofErr w:type="spellStart"/>
      <w:r>
        <w:t>pozemkových</w:t>
      </w:r>
      <w:proofErr w:type="spellEnd"/>
      <w:r>
        <w:t xml:space="preserve"> </w:t>
      </w:r>
      <w:proofErr w:type="spellStart"/>
      <w:r>
        <w:t>úprav</w:t>
      </w:r>
      <w:proofErr w:type="spellEnd"/>
      <w:r>
        <w:t xml:space="preserve"> VINOHRADY Mužla</w:t>
      </w:r>
    </w:p>
    <w:p w:rsidR="0080012C" w:rsidRDefault="008B476A" w:rsidP="0080012C">
      <w:pPr>
        <w:pStyle w:val="Odsekzoznamu"/>
        <w:numPr>
          <w:ilvl w:val="0"/>
          <w:numId w:val="3"/>
        </w:numPr>
      </w:pPr>
      <w:proofErr w:type="spellStart"/>
      <w:r>
        <w:t>predstavenstvo</w:t>
      </w:r>
      <w:proofErr w:type="spellEnd"/>
      <w:r>
        <w:t xml:space="preserve"> – </w:t>
      </w:r>
      <w:proofErr w:type="spellStart"/>
      <w:r>
        <w:t>voľba</w:t>
      </w:r>
      <w:proofErr w:type="spellEnd"/>
      <w:r>
        <w:t xml:space="preserve"> </w:t>
      </w:r>
      <w:proofErr w:type="spellStart"/>
      <w:r>
        <w:t>členov</w:t>
      </w:r>
      <w:proofErr w:type="spellEnd"/>
      <w:r>
        <w:t xml:space="preserve"> </w:t>
      </w:r>
      <w:proofErr w:type="spellStart"/>
      <w:r>
        <w:t>predstavenstva</w:t>
      </w:r>
      <w:proofErr w:type="spellEnd"/>
      <w:r>
        <w:t xml:space="preserve"> </w:t>
      </w:r>
      <w:proofErr w:type="spellStart"/>
      <w:r>
        <w:t>združenia</w:t>
      </w:r>
      <w:proofErr w:type="spellEnd"/>
      <w:r>
        <w:t xml:space="preserve"> </w:t>
      </w:r>
    </w:p>
    <w:p w:rsidR="00B2700A" w:rsidRDefault="00ED3DA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Združenie účastníkov pozemkových úprav  je p</w:t>
      </w:r>
      <w:r w:rsidR="00B2700A">
        <w:rPr>
          <w:rFonts w:asciiTheme="minorHAnsi" w:hAnsiTheme="minorHAnsi"/>
          <w:sz w:val="22"/>
          <w:szCs w:val="22"/>
        </w:rPr>
        <w:t xml:space="preserve">rávnická osoba –, ktorá je </w:t>
      </w:r>
      <w:r w:rsidR="00B4653B">
        <w:rPr>
          <w:rFonts w:asciiTheme="minorHAnsi" w:hAnsiTheme="minorHAnsi"/>
          <w:sz w:val="22"/>
          <w:szCs w:val="22"/>
        </w:rPr>
        <w:t>z</w:t>
      </w:r>
      <w:r w:rsidR="00B2700A">
        <w:rPr>
          <w:rFonts w:asciiTheme="minorHAnsi" w:hAnsiTheme="minorHAnsi"/>
          <w:sz w:val="22"/>
          <w:szCs w:val="22"/>
        </w:rPr>
        <w:t>volená na I. zasadnutí  je najvyšším orgánom zhromaždenia.  Výkonným orgánom je predstavenstvo združenia . Členovia sú z</w:t>
      </w:r>
      <w:r w:rsidR="006F6651">
        <w:rPr>
          <w:rFonts w:asciiTheme="minorHAnsi" w:hAnsiTheme="minorHAnsi"/>
          <w:sz w:val="22"/>
          <w:szCs w:val="22"/>
        </w:rPr>
        <w:t>á</w:t>
      </w:r>
      <w:r w:rsidR="00B2700A">
        <w:rPr>
          <w:rFonts w:asciiTheme="minorHAnsi" w:hAnsiTheme="minorHAnsi"/>
          <w:sz w:val="22"/>
          <w:szCs w:val="22"/>
        </w:rPr>
        <w:t>stupcovia OU, SPF, DAP, OU Mužla, vlastníci pozemkov</w:t>
      </w:r>
      <w:r>
        <w:rPr>
          <w:rFonts w:asciiTheme="minorHAnsi" w:hAnsiTheme="minorHAnsi"/>
          <w:sz w:val="22"/>
          <w:szCs w:val="22"/>
        </w:rPr>
        <w:t>, majitelia ostatného nehnuteľného majetku, nájomcovia.</w:t>
      </w:r>
      <w:r w:rsidR="00B2700A">
        <w:rPr>
          <w:rFonts w:asciiTheme="minorHAnsi" w:hAnsiTheme="minorHAnsi"/>
          <w:sz w:val="22"/>
          <w:szCs w:val="22"/>
        </w:rPr>
        <w:t>.</w:t>
      </w:r>
    </w:p>
    <w:p w:rsidR="00B2700A" w:rsidRDefault="00B270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čele predstavenstva je predseda, </w:t>
      </w:r>
      <w:r w:rsidR="00ED3DA6">
        <w:rPr>
          <w:rFonts w:asciiTheme="minorHAnsi" w:hAnsiTheme="minorHAnsi"/>
          <w:sz w:val="22"/>
          <w:szCs w:val="22"/>
        </w:rPr>
        <w:t xml:space="preserve">v jeho neprítomnosti ho </w:t>
      </w:r>
      <w:r>
        <w:rPr>
          <w:rFonts w:asciiTheme="minorHAnsi" w:hAnsiTheme="minorHAnsi"/>
          <w:sz w:val="22"/>
          <w:szCs w:val="22"/>
        </w:rPr>
        <w:t xml:space="preserve">zastupuje ho podpredseda . Všetky </w:t>
      </w:r>
      <w:r w:rsidR="006F6651">
        <w:rPr>
          <w:rFonts w:asciiTheme="minorHAnsi" w:hAnsiTheme="minorHAnsi"/>
          <w:sz w:val="22"/>
          <w:szCs w:val="22"/>
        </w:rPr>
        <w:t xml:space="preserve">tie funkcie sú čestné funkcie bez náhrady.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B2700A" w:rsidRDefault="00B270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Cieľom dnešného zhromaždenia je voľba členov predstavenstva </w:t>
      </w:r>
      <w:r w:rsidR="006F6651">
        <w:rPr>
          <w:rFonts w:asciiTheme="minorHAnsi" w:hAnsiTheme="minorHAnsi"/>
          <w:sz w:val="22"/>
          <w:szCs w:val="22"/>
        </w:rPr>
        <w:t xml:space="preserve"> združenia </w:t>
      </w:r>
      <w:r>
        <w:rPr>
          <w:rFonts w:asciiTheme="minorHAnsi" w:hAnsiTheme="minorHAnsi"/>
          <w:sz w:val="22"/>
          <w:szCs w:val="22"/>
        </w:rPr>
        <w:t xml:space="preserve">ako aj schválenie stanov združenia. </w:t>
      </w:r>
    </w:p>
    <w:p w:rsidR="00B2700A" w:rsidRDefault="00B270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Združenie ako práv. osoba sa zapisuje do registra a automatický po</w:t>
      </w:r>
      <w:r w:rsidR="00ED3DA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5 rokoch</w:t>
      </w:r>
      <w:r w:rsidR="00ED3DA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zanikne.  </w:t>
      </w:r>
    </w:p>
    <w:p w:rsidR="00564594" w:rsidRDefault="00564594">
      <w:pPr>
        <w:rPr>
          <w:rFonts w:asciiTheme="minorHAnsi" w:hAnsiTheme="minorHAnsi"/>
          <w:sz w:val="22"/>
          <w:szCs w:val="22"/>
        </w:rPr>
      </w:pPr>
    </w:p>
    <w:p w:rsidR="00564594" w:rsidRDefault="00564594">
      <w:pPr>
        <w:rPr>
          <w:rFonts w:asciiTheme="minorHAnsi" w:hAnsiTheme="minorHAnsi"/>
          <w:sz w:val="22"/>
          <w:szCs w:val="22"/>
        </w:rPr>
      </w:pPr>
    </w:p>
    <w:p w:rsidR="00564594" w:rsidRDefault="00564594">
      <w:pPr>
        <w:rPr>
          <w:rFonts w:asciiTheme="minorHAnsi" w:hAnsiTheme="minorHAnsi"/>
          <w:sz w:val="22"/>
          <w:szCs w:val="22"/>
        </w:rPr>
      </w:pPr>
    </w:p>
    <w:p w:rsidR="00564594" w:rsidRDefault="00564594">
      <w:pPr>
        <w:rPr>
          <w:rFonts w:asciiTheme="minorHAnsi" w:hAnsiTheme="minorHAnsi"/>
          <w:sz w:val="22"/>
          <w:szCs w:val="22"/>
        </w:rPr>
      </w:pPr>
    </w:p>
    <w:p w:rsidR="00564594" w:rsidRDefault="00564594">
      <w:pPr>
        <w:rPr>
          <w:rFonts w:asciiTheme="minorHAnsi" w:hAnsiTheme="minorHAnsi"/>
          <w:sz w:val="22"/>
          <w:szCs w:val="22"/>
        </w:rPr>
      </w:pPr>
    </w:p>
    <w:p w:rsidR="00564594" w:rsidRDefault="00564594">
      <w:pPr>
        <w:rPr>
          <w:rFonts w:asciiTheme="minorHAnsi" w:hAnsiTheme="minorHAnsi"/>
          <w:sz w:val="22"/>
          <w:szCs w:val="22"/>
        </w:rPr>
      </w:pPr>
    </w:p>
    <w:p w:rsidR="00564594" w:rsidRDefault="00564594">
      <w:pPr>
        <w:rPr>
          <w:rFonts w:asciiTheme="minorHAnsi" w:hAnsiTheme="minorHAnsi"/>
          <w:sz w:val="22"/>
          <w:szCs w:val="22"/>
        </w:rPr>
      </w:pPr>
    </w:p>
    <w:p w:rsidR="00B2700A" w:rsidRPr="006F6651" w:rsidRDefault="00B2700A">
      <w:pPr>
        <w:rPr>
          <w:rFonts w:asciiTheme="minorHAnsi" w:hAnsiTheme="minorHAnsi"/>
          <w:b/>
          <w:sz w:val="22"/>
          <w:szCs w:val="22"/>
        </w:rPr>
      </w:pPr>
    </w:p>
    <w:p w:rsidR="00B2700A" w:rsidRDefault="00B2700A" w:rsidP="00B2700A">
      <w:pPr>
        <w:pStyle w:val="Odsekzoznamu"/>
        <w:numPr>
          <w:ilvl w:val="0"/>
          <w:numId w:val="1"/>
        </w:numPr>
        <w:rPr>
          <w:b/>
        </w:rPr>
      </w:pPr>
      <w:proofErr w:type="spellStart"/>
      <w:r w:rsidRPr="006F6651">
        <w:rPr>
          <w:b/>
        </w:rPr>
        <w:t>Schválenie</w:t>
      </w:r>
      <w:proofErr w:type="spellEnd"/>
      <w:r w:rsidRPr="006F6651">
        <w:rPr>
          <w:b/>
        </w:rPr>
        <w:t xml:space="preserve"> </w:t>
      </w:r>
      <w:proofErr w:type="spellStart"/>
      <w:r w:rsidRPr="006F6651">
        <w:rPr>
          <w:b/>
        </w:rPr>
        <w:t>stanov</w:t>
      </w:r>
      <w:proofErr w:type="spellEnd"/>
      <w:r w:rsidRPr="006F6651">
        <w:rPr>
          <w:b/>
        </w:rPr>
        <w:t xml:space="preserve"> </w:t>
      </w:r>
      <w:proofErr w:type="spellStart"/>
      <w:r w:rsidRPr="006F6651">
        <w:rPr>
          <w:b/>
        </w:rPr>
        <w:t>združenia</w:t>
      </w:r>
      <w:proofErr w:type="spellEnd"/>
      <w:r w:rsidRPr="006F6651">
        <w:rPr>
          <w:b/>
        </w:rPr>
        <w:t xml:space="preserve"> </w:t>
      </w:r>
      <w:proofErr w:type="spellStart"/>
      <w:r w:rsidRPr="006F6651">
        <w:rPr>
          <w:b/>
        </w:rPr>
        <w:t>účastníkov</w:t>
      </w:r>
      <w:proofErr w:type="spellEnd"/>
      <w:r w:rsidRPr="006F6651">
        <w:rPr>
          <w:b/>
        </w:rPr>
        <w:t xml:space="preserve"> pozemkových úprav </w:t>
      </w:r>
    </w:p>
    <w:p w:rsidR="00564594" w:rsidRPr="00A61717" w:rsidRDefault="00564594" w:rsidP="00564594">
      <w:pPr>
        <w:rPr>
          <w:rFonts w:asciiTheme="minorHAnsi" w:hAnsiTheme="minorHAnsi"/>
          <w:sz w:val="22"/>
          <w:szCs w:val="22"/>
        </w:rPr>
      </w:pPr>
      <w:r w:rsidRPr="00A61717">
        <w:rPr>
          <w:rFonts w:asciiTheme="minorHAnsi" w:hAnsiTheme="minorHAnsi"/>
          <w:sz w:val="22"/>
          <w:szCs w:val="22"/>
        </w:rPr>
        <w:t xml:space="preserve">Boli predložené stanovy združenia účastníkov pozemkových úprav . </w:t>
      </w:r>
      <w:r w:rsidR="00B850A7">
        <w:rPr>
          <w:rFonts w:asciiTheme="minorHAnsi" w:hAnsiTheme="minorHAnsi"/>
          <w:sz w:val="22"/>
          <w:szCs w:val="22"/>
        </w:rPr>
        <w:t>Ktorý</w:t>
      </w:r>
      <w:r w:rsidR="00ED3DA6">
        <w:rPr>
          <w:rFonts w:asciiTheme="minorHAnsi" w:hAnsiTheme="minorHAnsi"/>
          <w:sz w:val="22"/>
          <w:szCs w:val="22"/>
        </w:rPr>
        <w:t xml:space="preserve"> predtým bol zverejnený aj na Webovom stránke obce Mužla .</w:t>
      </w:r>
    </w:p>
    <w:p w:rsidR="00B2700A" w:rsidRDefault="00B2700A" w:rsidP="00B2700A"/>
    <w:p w:rsidR="00B2700A" w:rsidRPr="00716E03" w:rsidRDefault="00B2700A" w:rsidP="00B4653B">
      <w:pPr>
        <w:pStyle w:val="Zkladntext0"/>
        <w:jc w:val="both"/>
        <w:rPr>
          <w:rFonts w:asciiTheme="minorHAnsi" w:hAnsiTheme="minorHAnsi"/>
          <w:sz w:val="22"/>
          <w:szCs w:val="22"/>
        </w:rPr>
      </w:pPr>
      <w:r w:rsidRPr="00716E03">
        <w:rPr>
          <w:rFonts w:asciiTheme="minorHAnsi" w:hAnsiTheme="minorHAnsi"/>
          <w:sz w:val="22"/>
          <w:szCs w:val="22"/>
        </w:rPr>
        <w:t>Výsledky hlasovania</w:t>
      </w:r>
      <w:r w:rsidR="00A61717" w:rsidRPr="00716E03">
        <w:rPr>
          <w:rFonts w:asciiTheme="minorHAnsi" w:hAnsiTheme="minorHAnsi"/>
          <w:sz w:val="22"/>
          <w:szCs w:val="22"/>
        </w:rPr>
        <w:t xml:space="preserve"> </w:t>
      </w:r>
      <w:r w:rsidRPr="00716E03">
        <w:rPr>
          <w:rFonts w:asciiTheme="minorHAnsi" w:hAnsiTheme="minorHAnsi"/>
          <w:sz w:val="22"/>
          <w:szCs w:val="22"/>
        </w:rPr>
        <w:t>:</w:t>
      </w:r>
      <w:r w:rsidR="00A9005C" w:rsidRPr="00716E03">
        <w:rPr>
          <w:rFonts w:asciiTheme="minorHAnsi" w:hAnsiTheme="minorHAnsi"/>
          <w:sz w:val="22"/>
          <w:szCs w:val="22"/>
        </w:rPr>
        <w:t xml:space="preserve"> za 74,208% </w:t>
      </w:r>
      <w:r w:rsidRPr="00716E03">
        <w:rPr>
          <w:rFonts w:asciiTheme="minorHAnsi" w:hAnsiTheme="minorHAnsi"/>
          <w:sz w:val="22"/>
          <w:szCs w:val="22"/>
        </w:rPr>
        <w:t xml:space="preserve">hlasov, proti: 0 hlasov, zdržal sa hlasovania: </w:t>
      </w:r>
      <w:r w:rsidR="00B4653B" w:rsidRPr="00716E03">
        <w:rPr>
          <w:rFonts w:asciiTheme="minorHAnsi" w:hAnsiTheme="minorHAnsi"/>
          <w:sz w:val="22"/>
          <w:szCs w:val="22"/>
        </w:rPr>
        <w:t>0</w:t>
      </w:r>
    </w:p>
    <w:p w:rsidR="00A61717" w:rsidRPr="00716E03" w:rsidRDefault="00A61717">
      <w:pPr>
        <w:rPr>
          <w:rFonts w:asciiTheme="minorHAnsi" w:hAnsiTheme="minorHAnsi"/>
          <w:sz w:val="22"/>
          <w:szCs w:val="22"/>
        </w:rPr>
      </w:pPr>
    </w:p>
    <w:p w:rsidR="00773B74" w:rsidRDefault="00A6171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Stanovy združenia účastníkov pozemkových úprav boli jednohlasne prijaté.</w:t>
      </w:r>
    </w:p>
    <w:p w:rsidR="00B4653B" w:rsidRDefault="00B4653B">
      <w:pPr>
        <w:rPr>
          <w:rFonts w:asciiTheme="minorHAnsi" w:hAnsiTheme="minorHAnsi"/>
          <w:sz w:val="22"/>
          <w:szCs w:val="22"/>
        </w:rPr>
      </w:pPr>
    </w:p>
    <w:p w:rsidR="006F6651" w:rsidRDefault="006F6651">
      <w:pPr>
        <w:rPr>
          <w:rFonts w:asciiTheme="minorHAnsi" w:hAnsiTheme="minorHAnsi"/>
          <w:sz w:val="22"/>
          <w:szCs w:val="22"/>
        </w:rPr>
      </w:pPr>
    </w:p>
    <w:p w:rsidR="00773B74" w:rsidRPr="006F6651" w:rsidRDefault="00773B74" w:rsidP="00773B74">
      <w:pPr>
        <w:pStyle w:val="Odsekzoznamu"/>
        <w:numPr>
          <w:ilvl w:val="0"/>
          <w:numId w:val="1"/>
        </w:numPr>
        <w:rPr>
          <w:b/>
        </w:rPr>
      </w:pPr>
      <w:proofErr w:type="spellStart"/>
      <w:r w:rsidRPr="006F6651">
        <w:rPr>
          <w:b/>
        </w:rPr>
        <w:t>Voľba</w:t>
      </w:r>
      <w:proofErr w:type="spellEnd"/>
      <w:r w:rsidRPr="006F6651">
        <w:rPr>
          <w:b/>
        </w:rPr>
        <w:t xml:space="preserve"> </w:t>
      </w:r>
      <w:proofErr w:type="spellStart"/>
      <w:r w:rsidRPr="006F6651">
        <w:rPr>
          <w:b/>
        </w:rPr>
        <w:t>členov</w:t>
      </w:r>
      <w:proofErr w:type="spellEnd"/>
      <w:r w:rsidRPr="006F6651">
        <w:rPr>
          <w:b/>
        </w:rPr>
        <w:t xml:space="preserve"> </w:t>
      </w:r>
      <w:proofErr w:type="spellStart"/>
      <w:proofErr w:type="gramStart"/>
      <w:r w:rsidRPr="006F6651">
        <w:rPr>
          <w:b/>
        </w:rPr>
        <w:t>predstavenstva</w:t>
      </w:r>
      <w:proofErr w:type="spellEnd"/>
      <w:r w:rsidRPr="006F6651">
        <w:rPr>
          <w:b/>
        </w:rPr>
        <w:t xml:space="preserve"> </w:t>
      </w:r>
      <w:r w:rsidR="00C91AF5">
        <w:rPr>
          <w:b/>
        </w:rPr>
        <w:t xml:space="preserve"> </w:t>
      </w:r>
      <w:proofErr w:type="spellStart"/>
      <w:r w:rsidRPr="006F6651">
        <w:rPr>
          <w:b/>
        </w:rPr>
        <w:t>združenia</w:t>
      </w:r>
      <w:proofErr w:type="spellEnd"/>
      <w:proofErr w:type="gramEnd"/>
    </w:p>
    <w:p w:rsidR="005B0469" w:rsidRDefault="005B0469" w:rsidP="005B0469">
      <w:pPr>
        <w:pStyle w:val="Odsekzoznamu"/>
        <w:ind w:left="360"/>
      </w:pPr>
    </w:p>
    <w:p w:rsidR="005B0469" w:rsidRPr="0030000A" w:rsidRDefault="005B0469" w:rsidP="005B0469">
      <w:pPr>
        <w:pStyle w:val="Zkladntext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Združenie </w:t>
      </w:r>
      <w:r w:rsidRPr="0030000A">
        <w:rPr>
          <w:rFonts w:asciiTheme="minorHAnsi" w:hAnsiTheme="minorHAnsi"/>
        </w:rPr>
        <w:t>vol</w:t>
      </w:r>
      <w:r w:rsidR="0093124F">
        <w:rPr>
          <w:rFonts w:asciiTheme="minorHAnsi" w:hAnsiTheme="minorHAnsi"/>
        </w:rPr>
        <w:t>ilo</w:t>
      </w:r>
      <w:r w:rsidRPr="0030000A">
        <w:rPr>
          <w:rFonts w:asciiTheme="minorHAnsi" w:hAnsiTheme="minorHAnsi"/>
        </w:rPr>
        <w:t xml:space="preserve"> do funkcie člen</w:t>
      </w:r>
      <w:r w:rsidR="006F6651">
        <w:rPr>
          <w:rFonts w:asciiTheme="minorHAnsi" w:hAnsiTheme="minorHAnsi"/>
        </w:rPr>
        <w:t>ov</w:t>
      </w:r>
      <w:r w:rsidRPr="0030000A">
        <w:rPr>
          <w:rFonts w:asciiTheme="minorHAnsi" w:hAnsiTheme="minorHAnsi"/>
        </w:rPr>
        <w:t xml:space="preserve"> predstavenstva s verejným hlasovaním</w:t>
      </w:r>
    </w:p>
    <w:p w:rsidR="005B0469" w:rsidRDefault="0093124F" w:rsidP="005B0469">
      <w:pPr>
        <w:pStyle w:val="Zkladntext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5B0469" w:rsidRPr="0030000A">
        <w:rPr>
          <w:rFonts w:asciiTheme="minorHAnsi" w:hAnsiTheme="minorHAnsi"/>
        </w:rPr>
        <w:t>.</w:t>
      </w:r>
      <w:r w:rsidR="005B0469">
        <w:rPr>
          <w:rFonts w:asciiTheme="minorHAnsi" w:hAnsiTheme="minorHAnsi"/>
        </w:rPr>
        <w:t xml:space="preserve">  I</w:t>
      </w:r>
      <w:r w:rsidR="005B0469" w:rsidRPr="0030000A">
        <w:rPr>
          <w:rFonts w:asciiTheme="minorHAnsi" w:hAnsiTheme="minorHAnsi"/>
        </w:rPr>
        <w:t xml:space="preserve">ng. </w:t>
      </w:r>
      <w:proofErr w:type="spellStart"/>
      <w:r w:rsidR="005B0469">
        <w:rPr>
          <w:rFonts w:asciiTheme="minorHAnsi" w:hAnsiTheme="minorHAnsi"/>
        </w:rPr>
        <w:t>Hlistovú</w:t>
      </w:r>
      <w:proofErr w:type="spellEnd"/>
      <w:r w:rsidR="005B0469">
        <w:rPr>
          <w:rFonts w:asciiTheme="minorHAnsi" w:hAnsiTheme="minorHAnsi"/>
        </w:rPr>
        <w:t xml:space="preserve"> Ev</w:t>
      </w:r>
      <w:r>
        <w:rPr>
          <w:rFonts w:asciiTheme="minorHAnsi" w:hAnsiTheme="minorHAnsi"/>
        </w:rPr>
        <w:t>u</w:t>
      </w:r>
      <w:r w:rsidR="00B850A7">
        <w:rPr>
          <w:rFonts w:asciiTheme="minorHAnsi" w:hAnsiTheme="minorHAnsi"/>
        </w:rPr>
        <w:t>, za SPF</w:t>
      </w:r>
      <w:r w:rsidR="00794178">
        <w:rPr>
          <w:rFonts w:asciiTheme="minorHAnsi" w:hAnsiTheme="minorHAnsi"/>
        </w:rPr>
        <w:t>,</w:t>
      </w:r>
    </w:p>
    <w:p w:rsidR="005B0469" w:rsidRDefault="0093124F" w:rsidP="005B0469">
      <w:pPr>
        <w:pStyle w:val="Zkladntext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5B046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</w:t>
      </w:r>
      <w:proofErr w:type="spellStart"/>
      <w:r>
        <w:rPr>
          <w:rFonts w:asciiTheme="minorHAnsi" w:hAnsiTheme="minorHAnsi"/>
        </w:rPr>
        <w:t>ing.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5B0469">
        <w:rPr>
          <w:rFonts w:asciiTheme="minorHAnsi" w:hAnsiTheme="minorHAnsi"/>
        </w:rPr>
        <w:t>Ivána</w:t>
      </w:r>
      <w:proofErr w:type="spellEnd"/>
      <w:r w:rsidR="005B0469">
        <w:rPr>
          <w:rFonts w:asciiTheme="minorHAnsi" w:hAnsiTheme="minorHAnsi"/>
        </w:rPr>
        <w:t xml:space="preserve"> Farkas</w:t>
      </w:r>
      <w:r>
        <w:rPr>
          <w:rFonts w:asciiTheme="minorHAnsi" w:hAnsiTheme="minorHAnsi"/>
        </w:rPr>
        <w:t>a</w:t>
      </w:r>
      <w:r w:rsidR="00B850A7">
        <w:rPr>
          <w:rFonts w:asciiTheme="minorHAnsi" w:hAnsiTheme="minorHAnsi"/>
        </w:rPr>
        <w:t>, za Obec Mužla</w:t>
      </w:r>
    </w:p>
    <w:p w:rsidR="0093124F" w:rsidRPr="0030000A" w:rsidRDefault="0093124F" w:rsidP="0093124F">
      <w:pPr>
        <w:pStyle w:val="Zkladntext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Pr="0030000A">
        <w:rPr>
          <w:rFonts w:asciiTheme="minorHAnsi" w:hAnsiTheme="minorHAnsi"/>
        </w:rPr>
        <w:t xml:space="preserve">Imricha </w:t>
      </w:r>
      <w:proofErr w:type="spellStart"/>
      <w:r w:rsidRPr="0030000A">
        <w:rPr>
          <w:rFonts w:asciiTheme="minorHAnsi" w:hAnsiTheme="minorHAnsi"/>
        </w:rPr>
        <w:t>Borváka</w:t>
      </w:r>
      <w:proofErr w:type="spellEnd"/>
      <w:r w:rsidRPr="0030000A">
        <w:rPr>
          <w:rFonts w:asciiTheme="minorHAnsi" w:hAnsiTheme="minorHAnsi"/>
        </w:rPr>
        <w:t xml:space="preserve">, </w:t>
      </w:r>
    </w:p>
    <w:p w:rsidR="005B0469" w:rsidRDefault="005B0469" w:rsidP="005B0469">
      <w:pPr>
        <w:pStyle w:val="Zkladntext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 Jozefa Becse</w:t>
      </w:r>
    </w:p>
    <w:p w:rsidR="005B0469" w:rsidRDefault="005B0469" w:rsidP="005B0469">
      <w:pPr>
        <w:pStyle w:val="Zkladntext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 Július</w:t>
      </w:r>
      <w:r w:rsidR="0093124F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Kovács</w:t>
      </w:r>
      <w:r w:rsidR="0093124F">
        <w:rPr>
          <w:rFonts w:asciiTheme="minorHAnsi" w:hAnsiTheme="minorHAnsi"/>
        </w:rPr>
        <w:t>a</w:t>
      </w:r>
    </w:p>
    <w:p w:rsidR="005B0469" w:rsidRDefault="005B0469" w:rsidP="005B0469">
      <w:pPr>
        <w:pStyle w:val="Zkladntext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</w:t>
      </w:r>
      <w:proofErr w:type="spellStart"/>
      <w:r>
        <w:rPr>
          <w:rFonts w:asciiTheme="minorHAnsi" w:hAnsiTheme="minorHAnsi"/>
        </w:rPr>
        <w:t>ing.</w:t>
      </w:r>
      <w:proofErr w:type="spellEnd"/>
      <w:r>
        <w:rPr>
          <w:rFonts w:asciiTheme="minorHAnsi" w:hAnsiTheme="minorHAnsi"/>
        </w:rPr>
        <w:t xml:space="preserve"> Jozefa </w:t>
      </w:r>
      <w:proofErr w:type="spellStart"/>
      <w:r>
        <w:rPr>
          <w:rFonts w:asciiTheme="minorHAnsi" w:hAnsiTheme="minorHAnsi"/>
        </w:rPr>
        <w:t>Lancz</w:t>
      </w:r>
      <w:r w:rsidR="0093124F">
        <w:rPr>
          <w:rFonts w:asciiTheme="minorHAnsi" w:hAnsiTheme="minorHAnsi"/>
        </w:rPr>
        <w:t>a</w:t>
      </w:r>
      <w:proofErr w:type="spellEnd"/>
      <w:r w:rsidR="00B850A7">
        <w:rPr>
          <w:rFonts w:asciiTheme="minorHAnsi" w:hAnsiTheme="minorHAnsi"/>
        </w:rPr>
        <w:t>, Za DAP Mužla</w:t>
      </w:r>
    </w:p>
    <w:p w:rsidR="005B0469" w:rsidRDefault="005B0469" w:rsidP="005B0469">
      <w:pPr>
        <w:pStyle w:val="Zkladntext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7. Ing. Bélu Mészáros</w:t>
      </w:r>
      <w:r w:rsidR="0093124F">
        <w:rPr>
          <w:rFonts w:asciiTheme="minorHAnsi" w:hAnsiTheme="minorHAnsi"/>
        </w:rPr>
        <w:t>a</w:t>
      </w:r>
    </w:p>
    <w:p w:rsidR="005B0469" w:rsidRDefault="005B0469" w:rsidP="005B0469">
      <w:pPr>
        <w:pStyle w:val="Zkladntext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 Ing. </w:t>
      </w:r>
      <w:proofErr w:type="spellStart"/>
      <w:r>
        <w:rPr>
          <w:rFonts w:asciiTheme="minorHAnsi" w:hAnsiTheme="minorHAnsi"/>
        </w:rPr>
        <w:t>Henriettu</w:t>
      </w:r>
      <w:proofErr w:type="spellEnd"/>
      <w:r>
        <w:rPr>
          <w:rFonts w:asciiTheme="minorHAnsi" w:hAnsiTheme="minorHAnsi"/>
        </w:rPr>
        <w:t xml:space="preserve"> Mészáros</w:t>
      </w:r>
      <w:r w:rsidR="0093124F">
        <w:rPr>
          <w:rFonts w:asciiTheme="minorHAnsi" w:hAnsiTheme="minorHAnsi"/>
        </w:rPr>
        <w:t>a</w:t>
      </w:r>
    </w:p>
    <w:p w:rsidR="005B0469" w:rsidRDefault="005B0469" w:rsidP="005B0469">
      <w:pPr>
        <w:pStyle w:val="Zkladntext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9. Zoltán</w:t>
      </w:r>
      <w:r w:rsidR="0093124F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Vágvölgyi</w:t>
      </w:r>
      <w:r w:rsidR="0093124F">
        <w:rPr>
          <w:rFonts w:asciiTheme="minorHAnsi" w:hAnsiTheme="minorHAnsi"/>
        </w:rPr>
        <w:t>ho</w:t>
      </w:r>
      <w:proofErr w:type="spellEnd"/>
    </w:p>
    <w:p w:rsidR="005B0469" w:rsidRDefault="005B0469" w:rsidP="005B0469">
      <w:pPr>
        <w:pStyle w:val="Zkladntext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 náhradníka:</w:t>
      </w:r>
      <w:r w:rsidR="00A6171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Imricha </w:t>
      </w:r>
      <w:proofErr w:type="spellStart"/>
      <w:r>
        <w:rPr>
          <w:rFonts w:asciiTheme="minorHAnsi" w:hAnsiTheme="minorHAnsi"/>
        </w:rPr>
        <w:t>S</w:t>
      </w:r>
      <w:r w:rsidR="0093124F">
        <w:rPr>
          <w:rFonts w:asciiTheme="minorHAnsi" w:hAnsiTheme="minorHAnsi"/>
        </w:rPr>
        <w:t>zilvu</w:t>
      </w:r>
      <w:proofErr w:type="spellEnd"/>
    </w:p>
    <w:p w:rsidR="005B0469" w:rsidRDefault="005B0469" w:rsidP="005B0469">
      <w:pPr>
        <w:pStyle w:val="Zkladntext0"/>
        <w:jc w:val="both"/>
        <w:rPr>
          <w:rFonts w:asciiTheme="minorHAnsi" w:hAnsiTheme="minorHAnsi"/>
        </w:rPr>
      </w:pPr>
    </w:p>
    <w:p w:rsidR="005B0469" w:rsidRPr="00716E03" w:rsidRDefault="005B0469" w:rsidP="005B0469">
      <w:pPr>
        <w:pStyle w:val="Zkladntext0"/>
        <w:jc w:val="both"/>
        <w:rPr>
          <w:rFonts w:asciiTheme="minorHAnsi" w:hAnsiTheme="minorHAnsi"/>
          <w:sz w:val="22"/>
          <w:szCs w:val="22"/>
        </w:rPr>
      </w:pPr>
      <w:r w:rsidRPr="00716E03">
        <w:rPr>
          <w:rFonts w:asciiTheme="minorHAnsi" w:hAnsiTheme="minorHAnsi"/>
          <w:sz w:val="22"/>
          <w:szCs w:val="22"/>
        </w:rPr>
        <w:t xml:space="preserve">Výsledky hlasovania : </w:t>
      </w:r>
      <w:r w:rsidR="00716E03" w:rsidRPr="00716E03">
        <w:rPr>
          <w:rFonts w:asciiTheme="minorHAnsi" w:hAnsiTheme="minorHAnsi"/>
          <w:sz w:val="22"/>
          <w:szCs w:val="22"/>
        </w:rPr>
        <w:t xml:space="preserve"> </w:t>
      </w:r>
      <w:r w:rsidRPr="00716E03">
        <w:rPr>
          <w:rFonts w:asciiTheme="minorHAnsi" w:hAnsiTheme="minorHAnsi"/>
          <w:sz w:val="22"/>
          <w:szCs w:val="22"/>
        </w:rPr>
        <w:t xml:space="preserve">za </w:t>
      </w:r>
      <w:r w:rsidR="00A9005C" w:rsidRPr="00716E03">
        <w:rPr>
          <w:rFonts w:asciiTheme="minorHAnsi" w:hAnsiTheme="minorHAnsi"/>
          <w:sz w:val="22"/>
          <w:szCs w:val="22"/>
        </w:rPr>
        <w:t xml:space="preserve">74,208% </w:t>
      </w:r>
      <w:r w:rsidRPr="00716E03">
        <w:rPr>
          <w:rFonts w:asciiTheme="minorHAnsi" w:hAnsiTheme="minorHAnsi"/>
          <w:sz w:val="22"/>
          <w:szCs w:val="22"/>
        </w:rPr>
        <w:t xml:space="preserve">hlasov, proti: 0 hlasov, zdržal sa hlasovania: </w:t>
      </w:r>
      <w:r w:rsidR="00A61717" w:rsidRPr="00716E03">
        <w:rPr>
          <w:rFonts w:asciiTheme="minorHAnsi" w:hAnsiTheme="minorHAnsi"/>
          <w:sz w:val="22"/>
          <w:szCs w:val="22"/>
        </w:rPr>
        <w:t>0</w:t>
      </w:r>
    </w:p>
    <w:p w:rsidR="00C91AF5" w:rsidRPr="0030000A" w:rsidRDefault="00C91AF5" w:rsidP="005B0469">
      <w:pPr>
        <w:pStyle w:val="Zkladntext0"/>
        <w:jc w:val="both"/>
        <w:rPr>
          <w:rFonts w:asciiTheme="minorHAnsi" w:hAnsiTheme="minorHAnsi"/>
        </w:rPr>
      </w:pPr>
    </w:p>
    <w:p w:rsidR="005B0469" w:rsidRDefault="00C91AF5" w:rsidP="005B046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Návrh členov predstavenstva bol jednohlasne prijatý.</w:t>
      </w:r>
    </w:p>
    <w:p w:rsidR="00A61717" w:rsidRDefault="00A61717" w:rsidP="005B0469">
      <w:pPr>
        <w:rPr>
          <w:rFonts w:asciiTheme="minorHAnsi" w:hAnsiTheme="minorHAnsi"/>
          <w:sz w:val="22"/>
          <w:szCs w:val="22"/>
        </w:rPr>
      </w:pPr>
    </w:p>
    <w:p w:rsidR="005B0469" w:rsidRDefault="0074621C" w:rsidP="005B0469">
      <w:pPr>
        <w:pStyle w:val="Zkladntext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záver Z</w:t>
      </w:r>
      <w:r w:rsidRPr="00FE5C3B">
        <w:rPr>
          <w:rFonts w:asciiTheme="minorHAnsi" w:hAnsiTheme="minorHAnsi"/>
          <w:sz w:val="22"/>
          <w:szCs w:val="22"/>
        </w:rPr>
        <w:t>druženi</w:t>
      </w:r>
      <w:r w:rsidR="006F6651">
        <w:rPr>
          <w:rFonts w:asciiTheme="minorHAnsi" w:hAnsiTheme="minorHAnsi"/>
          <w:sz w:val="22"/>
          <w:szCs w:val="22"/>
        </w:rPr>
        <w:t>e</w:t>
      </w:r>
      <w:r w:rsidRPr="00FE5C3B">
        <w:rPr>
          <w:rFonts w:asciiTheme="minorHAnsi" w:hAnsiTheme="minorHAnsi"/>
          <w:sz w:val="22"/>
          <w:szCs w:val="22"/>
        </w:rPr>
        <w:t xml:space="preserve"> účastníkov pozemk</w:t>
      </w:r>
      <w:r>
        <w:rPr>
          <w:rFonts w:asciiTheme="minorHAnsi" w:hAnsiTheme="minorHAnsi"/>
          <w:sz w:val="22"/>
          <w:szCs w:val="22"/>
        </w:rPr>
        <w:t xml:space="preserve">ových úprav JPÚ Vinohrady Mužla prijalo nasledovné uznesenie:  </w:t>
      </w:r>
    </w:p>
    <w:p w:rsidR="0074621C" w:rsidRDefault="0074621C" w:rsidP="005B0469">
      <w:pPr>
        <w:pStyle w:val="Zkladntext0"/>
        <w:jc w:val="both"/>
        <w:rPr>
          <w:rFonts w:asciiTheme="minorHAnsi" w:hAnsiTheme="minorHAnsi"/>
          <w:sz w:val="22"/>
          <w:szCs w:val="22"/>
        </w:rPr>
      </w:pPr>
    </w:p>
    <w:p w:rsidR="0074621C" w:rsidRPr="0074621C" w:rsidRDefault="0074621C" w:rsidP="005B0469">
      <w:pPr>
        <w:pStyle w:val="Zkladntext0"/>
        <w:jc w:val="both"/>
        <w:rPr>
          <w:rFonts w:asciiTheme="minorHAnsi" w:hAnsiTheme="minorHAnsi"/>
          <w:b/>
          <w:i/>
          <w:sz w:val="22"/>
          <w:szCs w:val="22"/>
        </w:rPr>
      </w:pPr>
      <w:r w:rsidRPr="0074621C">
        <w:rPr>
          <w:rFonts w:asciiTheme="minorHAnsi" w:hAnsiTheme="minorHAnsi"/>
          <w:b/>
          <w:i/>
          <w:sz w:val="22"/>
          <w:szCs w:val="22"/>
        </w:rPr>
        <w:t>1./ Berie  na vedomie:</w:t>
      </w:r>
    </w:p>
    <w:p w:rsidR="0074621C" w:rsidRPr="00B33666" w:rsidRDefault="0074621C" w:rsidP="007462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B33666">
        <w:rPr>
          <w:rFonts w:asciiTheme="minorHAnsi" w:hAnsiTheme="minorHAnsi"/>
          <w:sz w:val="22"/>
          <w:szCs w:val="22"/>
        </w:rPr>
        <w:t>Cie</w:t>
      </w:r>
      <w:r>
        <w:rPr>
          <w:rFonts w:asciiTheme="minorHAnsi" w:hAnsiTheme="minorHAnsi"/>
          <w:sz w:val="22"/>
          <w:szCs w:val="22"/>
        </w:rPr>
        <w:t>le</w:t>
      </w:r>
      <w:r w:rsidRPr="00B33666">
        <w:rPr>
          <w:rFonts w:asciiTheme="minorHAnsi" w:hAnsiTheme="minorHAnsi"/>
          <w:sz w:val="22"/>
          <w:szCs w:val="22"/>
        </w:rPr>
        <w:t xml:space="preserve"> pozemkových úprav</w:t>
      </w:r>
    </w:p>
    <w:p w:rsidR="0074621C" w:rsidRDefault="0074621C" w:rsidP="007462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Priebeh pozemkových úprav</w:t>
      </w:r>
    </w:p>
    <w:p w:rsidR="0074621C" w:rsidRDefault="0074621C" w:rsidP="0074621C">
      <w:pPr>
        <w:rPr>
          <w:rFonts w:asciiTheme="minorHAnsi" w:hAnsiTheme="minorHAnsi"/>
          <w:sz w:val="22"/>
          <w:szCs w:val="22"/>
        </w:rPr>
      </w:pPr>
    </w:p>
    <w:p w:rsidR="0074621C" w:rsidRPr="0074621C" w:rsidRDefault="0074621C" w:rsidP="0074621C">
      <w:pPr>
        <w:pStyle w:val="Zkladntext0"/>
        <w:jc w:val="both"/>
        <w:rPr>
          <w:rFonts w:asciiTheme="minorHAnsi" w:hAnsiTheme="minorHAnsi"/>
          <w:b/>
          <w:i/>
        </w:rPr>
      </w:pPr>
      <w:r w:rsidRPr="0074621C">
        <w:rPr>
          <w:rFonts w:asciiTheme="minorHAnsi" w:hAnsiTheme="minorHAnsi"/>
          <w:b/>
          <w:i/>
        </w:rPr>
        <w:t xml:space="preserve">2./ Schvaľuje: </w:t>
      </w:r>
    </w:p>
    <w:p w:rsidR="0074621C" w:rsidRDefault="0074621C" w:rsidP="0074621C">
      <w:pPr>
        <w:pStyle w:val="Zkladntext0"/>
        <w:jc w:val="both"/>
        <w:rPr>
          <w:rFonts w:asciiTheme="minorHAnsi" w:hAnsiTheme="minorHAnsi"/>
          <w:sz w:val="22"/>
          <w:szCs w:val="22"/>
        </w:rPr>
      </w:pPr>
      <w:r w:rsidRPr="0074621C">
        <w:rPr>
          <w:rFonts w:asciiTheme="minorHAnsi" w:hAnsiTheme="minorHAnsi"/>
        </w:rPr>
        <w:t xml:space="preserve">- </w:t>
      </w:r>
      <w:r w:rsidRPr="0074621C">
        <w:rPr>
          <w:rFonts w:asciiTheme="minorHAnsi" w:hAnsiTheme="minorHAnsi"/>
          <w:sz w:val="22"/>
          <w:szCs w:val="22"/>
        </w:rPr>
        <w:t>STANOVY združenia účastníkov pozemkových úprav</w:t>
      </w:r>
    </w:p>
    <w:p w:rsidR="0074621C" w:rsidRDefault="00B850A7" w:rsidP="0074621C">
      <w:pPr>
        <w:pStyle w:val="Zkladntext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proofErr w:type="spellStart"/>
      <w:r>
        <w:rPr>
          <w:rFonts w:asciiTheme="minorHAnsi" w:hAnsiTheme="minorHAnsi"/>
          <w:sz w:val="22"/>
          <w:szCs w:val="22"/>
        </w:rPr>
        <w:t>Volbu</w:t>
      </w:r>
      <w:proofErr w:type="spellEnd"/>
      <w:r>
        <w:rPr>
          <w:rFonts w:asciiTheme="minorHAnsi" w:hAnsiTheme="minorHAnsi"/>
          <w:sz w:val="22"/>
          <w:szCs w:val="22"/>
        </w:rPr>
        <w:t xml:space="preserve"> členov predstavenstva ZÚPÚ</w:t>
      </w:r>
    </w:p>
    <w:p w:rsidR="0074621C" w:rsidRPr="005D2255" w:rsidRDefault="0074621C" w:rsidP="0074621C">
      <w:pPr>
        <w:pStyle w:val="Odsekzoznamu"/>
        <w:numPr>
          <w:ilvl w:val="0"/>
          <w:numId w:val="1"/>
        </w:numPr>
        <w:rPr>
          <w:b/>
        </w:rPr>
      </w:pPr>
      <w:proofErr w:type="spellStart"/>
      <w:r w:rsidRPr="0074621C">
        <w:rPr>
          <w:b/>
        </w:rPr>
        <w:t>Diskusia</w:t>
      </w:r>
      <w:proofErr w:type="spellEnd"/>
    </w:p>
    <w:p w:rsidR="0077422B" w:rsidRPr="005D2255" w:rsidRDefault="0077422B" w:rsidP="0077422B">
      <w:pPr>
        <w:rPr>
          <w:rFonts w:asciiTheme="minorHAnsi" w:hAnsiTheme="minorHAnsi"/>
          <w:sz w:val="22"/>
          <w:szCs w:val="22"/>
        </w:rPr>
      </w:pPr>
      <w:r w:rsidRPr="00A61717">
        <w:rPr>
          <w:rFonts w:asciiTheme="minorHAnsi" w:hAnsiTheme="minorHAnsi"/>
          <w:sz w:val="22"/>
          <w:szCs w:val="22"/>
        </w:rPr>
        <w:t>p. Becse Jozef</w:t>
      </w:r>
      <w:r w:rsidRPr="005D2255">
        <w:rPr>
          <w:rFonts w:asciiTheme="minorHAnsi" w:hAnsiTheme="minorHAnsi"/>
          <w:b/>
          <w:sz w:val="22"/>
          <w:szCs w:val="22"/>
        </w:rPr>
        <w:t xml:space="preserve"> - </w:t>
      </w:r>
      <w:r w:rsidRPr="005D2255">
        <w:rPr>
          <w:rFonts w:asciiTheme="minorHAnsi" w:hAnsiTheme="minorHAnsi"/>
          <w:sz w:val="22"/>
          <w:szCs w:val="22"/>
        </w:rPr>
        <w:t xml:space="preserve"> Pri vytvorení nových parciel aby nedošlo k tomu, že väčšia výmera bude prenesená do parcely pri Stanici ako je výmera tejto parcely alebo opačne, čiže do VINOHRADY. </w:t>
      </w:r>
    </w:p>
    <w:p w:rsidR="0077422B" w:rsidRPr="005D2255" w:rsidRDefault="0077422B" w:rsidP="0077422B">
      <w:pPr>
        <w:rPr>
          <w:rFonts w:asciiTheme="minorHAnsi" w:hAnsiTheme="minorHAnsi"/>
          <w:sz w:val="22"/>
          <w:szCs w:val="22"/>
        </w:rPr>
      </w:pPr>
      <w:r w:rsidRPr="005D2255">
        <w:rPr>
          <w:rFonts w:asciiTheme="minorHAnsi" w:hAnsiTheme="minorHAnsi"/>
          <w:sz w:val="22"/>
          <w:szCs w:val="22"/>
        </w:rPr>
        <w:t>Druhou otázkou je : podľa čoho budú parcely hodnotené?</w:t>
      </w:r>
    </w:p>
    <w:p w:rsidR="0077422B" w:rsidRPr="005D2255" w:rsidRDefault="0077422B" w:rsidP="0077422B">
      <w:pPr>
        <w:rPr>
          <w:rFonts w:asciiTheme="minorHAnsi" w:hAnsiTheme="minorHAnsi"/>
          <w:sz w:val="22"/>
          <w:szCs w:val="22"/>
        </w:rPr>
      </w:pPr>
    </w:p>
    <w:p w:rsidR="0077422B" w:rsidRPr="005D2255" w:rsidRDefault="0077422B" w:rsidP="0077422B">
      <w:pPr>
        <w:rPr>
          <w:rFonts w:asciiTheme="minorHAnsi" w:hAnsiTheme="minorHAnsi"/>
          <w:sz w:val="22"/>
          <w:szCs w:val="22"/>
        </w:rPr>
      </w:pPr>
      <w:r w:rsidRPr="005D2255">
        <w:rPr>
          <w:rFonts w:asciiTheme="minorHAnsi" w:hAnsiTheme="minorHAnsi"/>
          <w:sz w:val="22"/>
          <w:szCs w:val="22"/>
        </w:rPr>
        <w:t xml:space="preserve">Ing. </w:t>
      </w:r>
      <w:proofErr w:type="spellStart"/>
      <w:r w:rsidRPr="005D2255">
        <w:rPr>
          <w:rFonts w:asciiTheme="minorHAnsi" w:hAnsiTheme="minorHAnsi"/>
          <w:sz w:val="22"/>
          <w:szCs w:val="22"/>
        </w:rPr>
        <w:t>Czíria</w:t>
      </w:r>
      <w:proofErr w:type="spellEnd"/>
      <w:r w:rsidRPr="005D2255">
        <w:rPr>
          <w:rFonts w:asciiTheme="minorHAnsi" w:hAnsiTheme="minorHAnsi"/>
          <w:sz w:val="22"/>
          <w:szCs w:val="22"/>
        </w:rPr>
        <w:t xml:space="preserve">: </w:t>
      </w:r>
    </w:p>
    <w:p w:rsidR="0077422B" w:rsidRPr="005D2255" w:rsidRDefault="008634CD" w:rsidP="0077422B">
      <w:pPr>
        <w:rPr>
          <w:rFonts w:asciiTheme="minorHAnsi" w:hAnsiTheme="minorHAnsi"/>
          <w:sz w:val="22"/>
          <w:szCs w:val="22"/>
        </w:rPr>
      </w:pPr>
      <w:r w:rsidRPr="005D2255">
        <w:rPr>
          <w:rFonts w:asciiTheme="minorHAnsi" w:hAnsiTheme="minorHAnsi"/>
          <w:sz w:val="22"/>
          <w:szCs w:val="22"/>
        </w:rPr>
        <w:t>K preneseniu väčšej výmery určite nedôjde. Do parcely Pri Stanici pôjdu tí vl</w:t>
      </w:r>
      <w:r w:rsidR="00B850A7">
        <w:rPr>
          <w:rFonts w:asciiTheme="minorHAnsi" w:hAnsiTheme="minorHAnsi"/>
          <w:sz w:val="22"/>
          <w:szCs w:val="22"/>
        </w:rPr>
        <w:t>astníci, ktoré nemajú záujem o </w:t>
      </w:r>
      <w:proofErr w:type="spellStart"/>
      <w:r w:rsidR="00B850A7">
        <w:rPr>
          <w:rFonts w:asciiTheme="minorHAnsi" w:hAnsiTheme="minorHAnsi"/>
          <w:sz w:val="22"/>
          <w:szCs w:val="22"/>
        </w:rPr>
        <w:t>vinárčení</w:t>
      </w:r>
      <w:proofErr w:type="spellEnd"/>
      <w:r w:rsidR="00B850A7">
        <w:rPr>
          <w:rFonts w:asciiTheme="minorHAnsi" w:hAnsiTheme="minorHAnsi"/>
          <w:sz w:val="22"/>
          <w:szCs w:val="22"/>
        </w:rPr>
        <w:t>,</w:t>
      </w:r>
      <w:r w:rsidRPr="005D2255">
        <w:rPr>
          <w:rFonts w:asciiTheme="minorHAnsi" w:hAnsiTheme="minorHAnsi"/>
          <w:sz w:val="22"/>
          <w:szCs w:val="22"/>
        </w:rPr>
        <w:t>.</w:t>
      </w:r>
      <w:r w:rsidR="00B850A7">
        <w:rPr>
          <w:rFonts w:asciiTheme="minorHAnsi" w:hAnsiTheme="minorHAnsi"/>
          <w:sz w:val="22"/>
          <w:szCs w:val="22"/>
        </w:rPr>
        <w:t>Alebo tie vlastníci ktoré nie sú vlastníkmi viničného porastu(  vinice)</w:t>
      </w:r>
      <w:r w:rsidRPr="005D2255">
        <w:rPr>
          <w:rFonts w:asciiTheme="minorHAnsi" w:hAnsiTheme="minorHAnsi"/>
          <w:sz w:val="22"/>
          <w:szCs w:val="22"/>
        </w:rPr>
        <w:t xml:space="preserve">. </w:t>
      </w:r>
    </w:p>
    <w:p w:rsidR="008634CD" w:rsidRPr="005D2255" w:rsidRDefault="008634CD" w:rsidP="0077422B">
      <w:pPr>
        <w:rPr>
          <w:rFonts w:asciiTheme="minorHAnsi" w:hAnsiTheme="minorHAnsi"/>
          <w:sz w:val="22"/>
          <w:szCs w:val="22"/>
        </w:rPr>
      </w:pPr>
      <w:r w:rsidRPr="005D2255">
        <w:rPr>
          <w:rFonts w:asciiTheme="minorHAnsi" w:hAnsiTheme="minorHAnsi"/>
          <w:sz w:val="22"/>
          <w:szCs w:val="22"/>
        </w:rPr>
        <w:lastRenderedPageBreak/>
        <w:t xml:space="preserve">ČO sa týka hodnoty parciel – vychádzať sa bude </w:t>
      </w:r>
      <w:r w:rsidR="00F53154">
        <w:rPr>
          <w:rFonts w:asciiTheme="minorHAnsi" w:hAnsiTheme="minorHAnsi"/>
          <w:sz w:val="22"/>
          <w:szCs w:val="22"/>
        </w:rPr>
        <w:t xml:space="preserve">samozrejme </w:t>
      </w:r>
      <w:r w:rsidRPr="005D2255">
        <w:rPr>
          <w:rFonts w:asciiTheme="minorHAnsi" w:hAnsiTheme="minorHAnsi"/>
          <w:sz w:val="22"/>
          <w:szCs w:val="22"/>
        </w:rPr>
        <w:t xml:space="preserve"> z bonity , čiže z BPEJ. Ale to sa týka len na výpočet </w:t>
      </w:r>
      <w:r w:rsidR="00F53154">
        <w:rPr>
          <w:rFonts w:asciiTheme="minorHAnsi" w:hAnsiTheme="minorHAnsi"/>
          <w:sz w:val="22"/>
          <w:szCs w:val="22"/>
        </w:rPr>
        <w:t xml:space="preserve">ceny </w:t>
      </w:r>
      <w:r w:rsidRPr="005D2255">
        <w:rPr>
          <w:rFonts w:asciiTheme="minorHAnsi" w:hAnsiTheme="minorHAnsi"/>
          <w:sz w:val="22"/>
          <w:szCs w:val="22"/>
        </w:rPr>
        <w:t>pozemku. Hodnotu</w:t>
      </w:r>
      <w:r w:rsidR="00F53154">
        <w:rPr>
          <w:rFonts w:asciiTheme="minorHAnsi" w:hAnsiTheme="minorHAnsi"/>
          <w:sz w:val="22"/>
          <w:szCs w:val="22"/>
        </w:rPr>
        <w:t xml:space="preserve"> – cenu </w:t>
      </w:r>
      <w:r w:rsidRPr="005D2255">
        <w:rPr>
          <w:rFonts w:asciiTheme="minorHAnsi" w:hAnsiTheme="minorHAnsi"/>
          <w:sz w:val="22"/>
          <w:szCs w:val="22"/>
        </w:rPr>
        <w:t xml:space="preserve"> vinohradu alebo stavby vo vinici  </w:t>
      </w:r>
      <w:r w:rsidR="00B850A7">
        <w:rPr>
          <w:rFonts w:asciiTheme="minorHAnsi" w:hAnsiTheme="minorHAnsi"/>
          <w:sz w:val="22"/>
          <w:szCs w:val="22"/>
        </w:rPr>
        <w:t>určí na základe dohody medzi vlastníkom porastu, alebo stavby a medzi vlastníkom pozemkov</w:t>
      </w:r>
      <w:r w:rsidRPr="005D2255">
        <w:rPr>
          <w:rFonts w:asciiTheme="minorHAnsi" w:hAnsiTheme="minorHAnsi"/>
          <w:sz w:val="22"/>
          <w:szCs w:val="22"/>
        </w:rPr>
        <w:t xml:space="preserve">. </w:t>
      </w:r>
    </w:p>
    <w:p w:rsidR="005D2255" w:rsidRDefault="008634CD" w:rsidP="0077422B">
      <w:pPr>
        <w:rPr>
          <w:rFonts w:asciiTheme="minorHAnsi" w:hAnsiTheme="minorHAnsi"/>
          <w:sz w:val="22"/>
          <w:szCs w:val="22"/>
        </w:rPr>
      </w:pPr>
      <w:r w:rsidRPr="005D2255">
        <w:rPr>
          <w:rFonts w:asciiTheme="minorHAnsi" w:hAnsiTheme="minorHAnsi"/>
          <w:sz w:val="22"/>
          <w:szCs w:val="22"/>
        </w:rPr>
        <w:t xml:space="preserve">Pri určení </w:t>
      </w:r>
      <w:r w:rsidR="00B850A7">
        <w:rPr>
          <w:rFonts w:asciiTheme="minorHAnsi" w:hAnsiTheme="minorHAnsi"/>
          <w:sz w:val="22"/>
          <w:szCs w:val="22"/>
        </w:rPr>
        <w:t xml:space="preserve">vlastníctva </w:t>
      </w:r>
      <w:r w:rsidRPr="005D2255">
        <w:rPr>
          <w:rFonts w:asciiTheme="minorHAnsi" w:hAnsiTheme="minorHAnsi"/>
          <w:sz w:val="22"/>
          <w:szCs w:val="22"/>
        </w:rPr>
        <w:t>vinohradu</w:t>
      </w:r>
      <w:r w:rsidR="00B850A7">
        <w:rPr>
          <w:rFonts w:asciiTheme="minorHAnsi" w:hAnsiTheme="minorHAnsi"/>
          <w:sz w:val="22"/>
          <w:szCs w:val="22"/>
        </w:rPr>
        <w:t xml:space="preserve"> ( trvalého porastu)</w:t>
      </w:r>
      <w:r w:rsidRPr="005D2255">
        <w:rPr>
          <w:rFonts w:asciiTheme="minorHAnsi" w:hAnsiTheme="minorHAnsi"/>
          <w:sz w:val="22"/>
          <w:szCs w:val="22"/>
        </w:rPr>
        <w:t xml:space="preserve"> je veľmi dôležité, aby vinič </w:t>
      </w:r>
      <w:r w:rsidR="005D2255">
        <w:rPr>
          <w:rFonts w:asciiTheme="minorHAnsi" w:hAnsiTheme="minorHAnsi"/>
          <w:sz w:val="22"/>
          <w:szCs w:val="22"/>
        </w:rPr>
        <w:t>bol zaregistrovaný na ÚKSÚP</w:t>
      </w:r>
      <w:r w:rsidR="00B850A7">
        <w:rPr>
          <w:rFonts w:asciiTheme="minorHAnsi" w:hAnsiTheme="minorHAnsi"/>
          <w:sz w:val="22"/>
          <w:szCs w:val="22"/>
        </w:rPr>
        <w:t xml:space="preserve">, alebo bol platiteľom dane z nehnuteľnosti. </w:t>
      </w:r>
    </w:p>
    <w:p w:rsidR="008634CD" w:rsidRPr="005D2255" w:rsidRDefault="005D2255" w:rsidP="0077422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Budeme navrhn</w:t>
      </w:r>
      <w:r w:rsidR="00F53154">
        <w:rPr>
          <w:rFonts w:asciiTheme="minorHAnsi" w:hAnsiTheme="minorHAnsi"/>
          <w:sz w:val="22"/>
          <w:szCs w:val="22"/>
        </w:rPr>
        <w:t>ú</w:t>
      </w:r>
      <w:r>
        <w:rPr>
          <w:rFonts w:asciiTheme="minorHAnsi" w:hAnsiTheme="minorHAnsi"/>
          <w:sz w:val="22"/>
          <w:szCs w:val="22"/>
        </w:rPr>
        <w:t>ť vypracovanie jednotnej bonitácie.  Musíme zdôraz</w:t>
      </w:r>
      <w:r w:rsidR="00F53154">
        <w:rPr>
          <w:rFonts w:asciiTheme="minorHAnsi" w:hAnsiTheme="minorHAnsi"/>
          <w:sz w:val="22"/>
          <w:szCs w:val="22"/>
        </w:rPr>
        <w:t>ň</w:t>
      </w:r>
      <w:r>
        <w:rPr>
          <w:rFonts w:asciiTheme="minorHAnsi" w:hAnsiTheme="minorHAnsi"/>
          <w:sz w:val="22"/>
          <w:szCs w:val="22"/>
        </w:rPr>
        <w:t>ovať, že</w:t>
      </w:r>
      <w:r w:rsidR="00CB7B1D">
        <w:rPr>
          <w:rFonts w:asciiTheme="minorHAnsi" w:hAnsiTheme="minorHAnsi"/>
          <w:sz w:val="22"/>
          <w:szCs w:val="22"/>
        </w:rPr>
        <w:t xml:space="preserve"> ceny stanovené</w:t>
      </w:r>
      <w:r>
        <w:rPr>
          <w:rFonts w:asciiTheme="minorHAnsi" w:hAnsiTheme="minorHAnsi"/>
          <w:sz w:val="22"/>
          <w:szCs w:val="22"/>
        </w:rPr>
        <w:t xml:space="preserve"> bonitáciou nie </w:t>
      </w:r>
      <w:r w:rsidR="00CB7B1D">
        <w:rPr>
          <w:rFonts w:asciiTheme="minorHAnsi" w:hAnsiTheme="minorHAnsi"/>
          <w:sz w:val="22"/>
          <w:szCs w:val="22"/>
        </w:rPr>
        <w:t xml:space="preserve">sú trhovými cenami. Vytvorí sa tzv. hodnotná mapa, každá parcela bude mať svoju hodnotu. Bude to zaslané aj vlastníkom.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5B0469" w:rsidRPr="00A61717" w:rsidRDefault="005B0469" w:rsidP="005B0469">
      <w:pPr>
        <w:pStyle w:val="Zkladntext0"/>
        <w:jc w:val="both"/>
        <w:rPr>
          <w:rFonts w:asciiTheme="minorHAnsi" w:hAnsiTheme="minorHAnsi"/>
          <w:sz w:val="22"/>
          <w:szCs w:val="22"/>
        </w:rPr>
      </w:pPr>
    </w:p>
    <w:p w:rsidR="005B0469" w:rsidRPr="00A61717" w:rsidRDefault="00115C6B" w:rsidP="005B0469">
      <w:pPr>
        <w:pStyle w:val="Zkladntext0"/>
        <w:jc w:val="both"/>
        <w:rPr>
          <w:rFonts w:asciiTheme="minorHAnsi" w:hAnsiTheme="minorHAnsi"/>
          <w:sz w:val="22"/>
          <w:szCs w:val="22"/>
        </w:rPr>
      </w:pPr>
      <w:r w:rsidRPr="00A61717">
        <w:rPr>
          <w:rFonts w:asciiTheme="minorHAnsi" w:hAnsiTheme="minorHAnsi"/>
          <w:sz w:val="22"/>
          <w:szCs w:val="22"/>
        </w:rPr>
        <w:t>Ing Béla Mészáros:</w:t>
      </w:r>
    </w:p>
    <w:p w:rsidR="00115C6B" w:rsidRPr="00A61717" w:rsidRDefault="00115C6B" w:rsidP="005B0469">
      <w:pPr>
        <w:pStyle w:val="Zkladntext0"/>
        <w:jc w:val="both"/>
        <w:rPr>
          <w:rFonts w:asciiTheme="minorHAnsi" w:hAnsiTheme="minorHAnsi"/>
          <w:sz w:val="22"/>
          <w:szCs w:val="22"/>
        </w:rPr>
      </w:pPr>
      <w:r w:rsidRPr="00A61717">
        <w:rPr>
          <w:rFonts w:asciiTheme="minorHAnsi" w:hAnsiTheme="minorHAnsi"/>
          <w:sz w:val="22"/>
          <w:szCs w:val="22"/>
        </w:rPr>
        <w:t xml:space="preserve">Toho času </w:t>
      </w:r>
      <w:r w:rsidR="00DC11CC" w:rsidRPr="00A61717">
        <w:rPr>
          <w:rFonts w:asciiTheme="minorHAnsi" w:hAnsiTheme="minorHAnsi"/>
          <w:sz w:val="22"/>
          <w:szCs w:val="22"/>
        </w:rPr>
        <w:t xml:space="preserve">sa začalo </w:t>
      </w:r>
      <w:r w:rsidRPr="00A61717">
        <w:rPr>
          <w:rFonts w:asciiTheme="minorHAnsi" w:hAnsiTheme="minorHAnsi"/>
          <w:sz w:val="22"/>
          <w:szCs w:val="22"/>
        </w:rPr>
        <w:t>v obci  vypracovan</w:t>
      </w:r>
      <w:r w:rsidR="00DC11CC" w:rsidRPr="00A61717">
        <w:rPr>
          <w:rFonts w:asciiTheme="minorHAnsi" w:hAnsiTheme="minorHAnsi"/>
          <w:sz w:val="22"/>
          <w:szCs w:val="22"/>
        </w:rPr>
        <w:t>ie</w:t>
      </w:r>
      <w:r w:rsidRPr="00A61717">
        <w:rPr>
          <w:rFonts w:asciiTheme="minorHAnsi" w:hAnsiTheme="minorHAnsi"/>
          <w:sz w:val="22"/>
          <w:szCs w:val="22"/>
        </w:rPr>
        <w:t xml:space="preserve"> návrhov na pomenovanie ulíc, nakoľko v </w:t>
      </w:r>
      <w:proofErr w:type="spellStart"/>
      <w:r w:rsidRPr="00A61717">
        <w:rPr>
          <w:rFonts w:asciiTheme="minorHAnsi" w:hAnsiTheme="minorHAnsi"/>
          <w:sz w:val="22"/>
          <w:szCs w:val="22"/>
        </w:rPr>
        <w:t>Mužli</w:t>
      </w:r>
      <w:proofErr w:type="spellEnd"/>
      <w:r w:rsidRPr="00A61717">
        <w:rPr>
          <w:rFonts w:asciiTheme="minorHAnsi" w:hAnsiTheme="minorHAnsi"/>
          <w:sz w:val="22"/>
          <w:szCs w:val="22"/>
        </w:rPr>
        <w:t xml:space="preserve"> doteraz ulice neboli pomenované</w:t>
      </w:r>
      <w:r w:rsidR="00DC11CC" w:rsidRPr="00A61717">
        <w:rPr>
          <w:rFonts w:asciiTheme="minorHAnsi" w:hAnsiTheme="minorHAnsi"/>
          <w:sz w:val="22"/>
          <w:szCs w:val="22"/>
        </w:rPr>
        <w:t>,</w:t>
      </w:r>
      <w:r w:rsidRPr="00A61717">
        <w:rPr>
          <w:rFonts w:asciiTheme="minorHAnsi" w:hAnsiTheme="minorHAnsi"/>
          <w:sz w:val="22"/>
          <w:szCs w:val="22"/>
        </w:rPr>
        <w:t xml:space="preserve"> orient</w:t>
      </w:r>
      <w:r w:rsidR="00DC11CC" w:rsidRPr="00A61717">
        <w:rPr>
          <w:rFonts w:asciiTheme="minorHAnsi" w:hAnsiTheme="minorHAnsi"/>
          <w:sz w:val="22"/>
          <w:szCs w:val="22"/>
        </w:rPr>
        <w:t xml:space="preserve">ácia bola </w:t>
      </w:r>
      <w:r w:rsidRPr="00A61717">
        <w:rPr>
          <w:rFonts w:asciiTheme="minorHAnsi" w:hAnsiTheme="minorHAnsi"/>
          <w:sz w:val="22"/>
          <w:szCs w:val="22"/>
        </w:rPr>
        <w:t xml:space="preserve">podľa súpisných čísiel. Mal za otázku, že zápis nových listov vlastníctva </w:t>
      </w:r>
      <w:r w:rsidR="00DC11CC" w:rsidRPr="00A61717">
        <w:rPr>
          <w:rFonts w:asciiTheme="minorHAnsi" w:hAnsiTheme="minorHAnsi"/>
          <w:sz w:val="22"/>
          <w:szCs w:val="22"/>
        </w:rPr>
        <w:t xml:space="preserve">do katastra si </w:t>
      </w:r>
      <w:r w:rsidRPr="00A61717">
        <w:rPr>
          <w:rFonts w:asciiTheme="minorHAnsi" w:hAnsiTheme="minorHAnsi"/>
          <w:sz w:val="22"/>
          <w:szCs w:val="22"/>
        </w:rPr>
        <w:t>nebude skomplikovať zápis</w:t>
      </w:r>
      <w:r w:rsidR="00A61717" w:rsidRPr="00A61717">
        <w:rPr>
          <w:rFonts w:asciiTheme="minorHAnsi" w:hAnsiTheme="minorHAnsi"/>
          <w:sz w:val="22"/>
          <w:szCs w:val="22"/>
        </w:rPr>
        <w:t xml:space="preserve"> </w:t>
      </w:r>
      <w:r w:rsidRPr="00A61717">
        <w:rPr>
          <w:rFonts w:asciiTheme="minorHAnsi" w:hAnsiTheme="minorHAnsi"/>
          <w:sz w:val="22"/>
          <w:szCs w:val="22"/>
        </w:rPr>
        <w:t>ulíc ?</w:t>
      </w:r>
    </w:p>
    <w:p w:rsidR="00115C6B" w:rsidRPr="00A61717" w:rsidRDefault="00DC11CC" w:rsidP="005B0469">
      <w:pPr>
        <w:pStyle w:val="Zkladntext0"/>
        <w:jc w:val="both"/>
        <w:rPr>
          <w:rFonts w:asciiTheme="minorHAnsi" w:hAnsiTheme="minorHAnsi"/>
          <w:sz w:val="22"/>
          <w:szCs w:val="22"/>
        </w:rPr>
      </w:pPr>
      <w:r w:rsidRPr="00A61717">
        <w:rPr>
          <w:rFonts w:asciiTheme="minorHAnsi" w:hAnsiTheme="minorHAnsi"/>
          <w:sz w:val="22"/>
          <w:szCs w:val="22"/>
        </w:rPr>
        <w:t>Ďalej mal za otázku</w:t>
      </w:r>
      <w:r w:rsidR="00115C6B" w:rsidRPr="00A61717">
        <w:rPr>
          <w:rFonts w:asciiTheme="minorHAnsi" w:hAnsiTheme="minorHAnsi"/>
          <w:sz w:val="22"/>
          <w:szCs w:val="22"/>
        </w:rPr>
        <w:t xml:space="preserve">, že </w:t>
      </w:r>
      <w:r w:rsidRPr="00A61717">
        <w:rPr>
          <w:rFonts w:asciiTheme="minorHAnsi" w:hAnsiTheme="minorHAnsi"/>
          <w:sz w:val="22"/>
          <w:szCs w:val="22"/>
        </w:rPr>
        <w:t xml:space="preserve">ako bude prebiehať </w:t>
      </w:r>
      <w:r w:rsidR="00115C6B" w:rsidRPr="00A61717">
        <w:rPr>
          <w:rFonts w:asciiTheme="minorHAnsi" w:hAnsiTheme="minorHAnsi"/>
          <w:sz w:val="22"/>
          <w:szCs w:val="22"/>
        </w:rPr>
        <w:t>určenie, vytýčenie hraníc</w:t>
      </w:r>
      <w:r w:rsidRPr="00A61717">
        <w:rPr>
          <w:rFonts w:asciiTheme="minorHAnsi" w:hAnsiTheme="minorHAnsi"/>
          <w:sz w:val="22"/>
          <w:szCs w:val="22"/>
        </w:rPr>
        <w:t xml:space="preserve"> vo vinohrade</w:t>
      </w:r>
      <w:r w:rsidR="00115C6B" w:rsidRPr="00A61717">
        <w:rPr>
          <w:rFonts w:asciiTheme="minorHAnsi" w:hAnsiTheme="minorHAnsi"/>
          <w:sz w:val="22"/>
          <w:szCs w:val="22"/>
        </w:rPr>
        <w:t>? V minulosti naše predkovi</w:t>
      </w:r>
      <w:r w:rsidRPr="00A61717">
        <w:rPr>
          <w:rFonts w:asciiTheme="minorHAnsi" w:hAnsiTheme="minorHAnsi"/>
          <w:sz w:val="22"/>
          <w:szCs w:val="22"/>
        </w:rPr>
        <w:t xml:space="preserve">a robili na základe dohody, ale čo bude </w:t>
      </w:r>
      <w:r w:rsidR="00115C6B" w:rsidRPr="00A61717">
        <w:rPr>
          <w:rFonts w:asciiTheme="minorHAnsi" w:hAnsiTheme="minorHAnsi"/>
          <w:sz w:val="22"/>
          <w:szCs w:val="22"/>
        </w:rPr>
        <w:t xml:space="preserve">keď </w:t>
      </w:r>
      <w:r w:rsidRPr="00A61717">
        <w:rPr>
          <w:rFonts w:asciiTheme="minorHAnsi" w:hAnsiTheme="minorHAnsi"/>
          <w:sz w:val="22"/>
          <w:szCs w:val="22"/>
        </w:rPr>
        <w:t>susedný vlastníci  nevedia dohodnúť sa</w:t>
      </w:r>
      <w:r w:rsidR="00115C6B" w:rsidRPr="00A61717">
        <w:rPr>
          <w:rFonts w:asciiTheme="minorHAnsi" w:hAnsiTheme="minorHAnsi"/>
          <w:sz w:val="22"/>
          <w:szCs w:val="22"/>
        </w:rPr>
        <w:t>?</w:t>
      </w:r>
    </w:p>
    <w:p w:rsidR="00115C6B" w:rsidRPr="00A61717" w:rsidRDefault="00115C6B" w:rsidP="005B0469">
      <w:pPr>
        <w:pStyle w:val="Zkladntext0"/>
        <w:jc w:val="both"/>
        <w:rPr>
          <w:rFonts w:asciiTheme="minorHAnsi" w:hAnsiTheme="minorHAnsi"/>
          <w:sz w:val="22"/>
          <w:szCs w:val="22"/>
        </w:rPr>
      </w:pPr>
    </w:p>
    <w:p w:rsidR="00115C6B" w:rsidRPr="00A61717" w:rsidRDefault="00115C6B" w:rsidP="005B0469">
      <w:pPr>
        <w:pStyle w:val="Zkladntext0"/>
        <w:jc w:val="both"/>
        <w:rPr>
          <w:rFonts w:asciiTheme="minorHAnsi" w:hAnsiTheme="minorHAnsi"/>
          <w:sz w:val="22"/>
          <w:szCs w:val="22"/>
        </w:rPr>
      </w:pPr>
      <w:r w:rsidRPr="00A61717">
        <w:rPr>
          <w:rFonts w:asciiTheme="minorHAnsi" w:hAnsiTheme="minorHAnsi"/>
          <w:sz w:val="22"/>
          <w:szCs w:val="22"/>
        </w:rPr>
        <w:t xml:space="preserve">Ing. </w:t>
      </w:r>
      <w:proofErr w:type="spellStart"/>
      <w:r w:rsidRPr="00A61717">
        <w:rPr>
          <w:rFonts w:asciiTheme="minorHAnsi" w:hAnsiTheme="minorHAnsi"/>
          <w:sz w:val="22"/>
          <w:szCs w:val="22"/>
        </w:rPr>
        <w:t>Czíria</w:t>
      </w:r>
      <w:proofErr w:type="spellEnd"/>
      <w:r w:rsidRPr="00A61717">
        <w:rPr>
          <w:rFonts w:asciiTheme="minorHAnsi" w:hAnsiTheme="minorHAnsi"/>
          <w:sz w:val="22"/>
          <w:szCs w:val="22"/>
        </w:rPr>
        <w:t>:</w:t>
      </w:r>
    </w:p>
    <w:p w:rsidR="00115C6B" w:rsidRPr="00A61717" w:rsidRDefault="00115C6B" w:rsidP="005B0469">
      <w:pPr>
        <w:pStyle w:val="Zkladntext0"/>
        <w:jc w:val="both"/>
        <w:rPr>
          <w:rFonts w:asciiTheme="minorHAnsi" w:hAnsiTheme="minorHAnsi"/>
          <w:sz w:val="22"/>
          <w:szCs w:val="22"/>
        </w:rPr>
      </w:pPr>
      <w:r w:rsidRPr="00A61717">
        <w:rPr>
          <w:rFonts w:asciiTheme="minorHAnsi" w:hAnsiTheme="minorHAnsi"/>
          <w:sz w:val="22"/>
          <w:szCs w:val="22"/>
        </w:rPr>
        <w:t xml:space="preserve">Čo sa týka pomenovanie ulíc to našu prácu nebude </w:t>
      </w:r>
      <w:r w:rsidR="00A61717" w:rsidRPr="00A61717">
        <w:rPr>
          <w:rFonts w:asciiTheme="minorHAnsi" w:hAnsiTheme="minorHAnsi"/>
          <w:sz w:val="22"/>
          <w:szCs w:val="22"/>
        </w:rPr>
        <w:t>ovply</w:t>
      </w:r>
      <w:r w:rsidR="00B850A7">
        <w:rPr>
          <w:rFonts w:asciiTheme="minorHAnsi" w:hAnsiTheme="minorHAnsi"/>
          <w:sz w:val="22"/>
          <w:szCs w:val="22"/>
        </w:rPr>
        <w:t>v</w:t>
      </w:r>
      <w:r w:rsidR="00A61717" w:rsidRPr="00A61717">
        <w:rPr>
          <w:rFonts w:asciiTheme="minorHAnsi" w:hAnsiTheme="minorHAnsi"/>
          <w:sz w:val="22"/>
          <w:szCs w:val="22"/>
        </w:rPr>
        <w:t>niť</w:t>
      </w:r>
      <w:r w:rsidRPr="00A61717">
        <w:rPr>
          <w:rFonts w:asciiTheme="minorHAnsi" w:hAnsiTheme="minorHAnsi"/>
          <w:sz w:val="22"/>
          <w:szCs w:val="22"/>
        </w:rPr>
        <w:t xml:space="preserve"> . Do katastra budú zapísané už nové </w:t>
      </w:r>
      <w:r w:rsidR="00A61717" w:rsidRPr="00A61717">
        <w:rPr>
          <w:rFonts w:asciiTheme="minorHAnsi" w:hAnsiTheme="minorHAnsi"/>
          <w:sz w:val="22"/>
          <w:szCs w:val="22"/>
        </w:rPr>
        <w:t xml:space="preserve">listy vlastníctva, </w:t>
      </w:r>
      <w:r w:rsidRPr="00A61717">
        <w:rPr>
          <w:rFonts w:asciiTheme="minorHAnsi" w:hAnsiTheme="minorHAnsi"/>
          <w:sz w:val="22"/>
          <w:szCs w:val="22"/>
        </w:rPr>
        <w:t xml:space="preserve">nové parcelné čísla. Osobné údaje </w:t>
      </w:r>
      <w:r w:rsidR="00A61717" w:rsidRPr="00A61717">
        <w:rPr>
          <w:rFonts w:asciiTheme="minorHAnsi" w:hAnsiTheme="minorHAnsi"/>
          <w:sz w:val="22"/>
          <w:szCs w:val="22"/>
        </w:rPr>
        <w:t xml:space="preserve">vlastníkov </w:t>
      </w:r>
      <w:r w:rsidRPr="00A61717">
        <w:rPr>
          <w:rFonts w:asciiTheme="minorHAnsi" w:hAnsiTheme="minorHAnsi"/>
          <w:sz w:val="22"/>
          <w:szCs w:val="22"/>
        </w:rPr>
        <w:t xml:space="preserve">dovtedy </w:t>
      </w:r>
      <w:r w:rsidR="00A61717" w:rsidRPr="00A61717">
        <w:rPr>
          <w:rFonts w:asciiTheme="minorHAnsi" w:hAnsiTheme="minorHAnsi"/>
          <w:sz w:val="22"/>
          <w:szCs w:val="22"/>
        </w:rPr>
        <w:t xml:space="preserve">už </w:t>
      </w:r>
      <w:r w:rsidRPr="00A61717">
        <w:rPr>
          <w:rFonts w:asciiTheme="minorHAnsi" w:hAnsiTheme="minorHAnsi"/>
          <w:sz w:val="22"/>
          <w:szCs w:val="22"/>
        </w:rPr>
        <w:t>budú asi prepísané.</w:t>
      </w:r>
    </w:p>
    <w:p w:rsidR="00330279" w:rsidRDefault="00115C6B" w:rsidP="005B0469">
      <w:pPr>
        <w:pStyle w:val="Zkladntext0"/>
        <w:jc w:val="both"/>
        <w:rPr>
          <w:rFonts w:asciiTheme="minorHAnsi" w:hAnsiTheme="minorHAnsi"/>
          <w:sz w:val="22"/>
          <w:szCs w:val="22"/>
        </w:rPr>
      </w:pPr>
      <w:r w:rsidRPr="00A61717">
        <w:rPr>
          <w:rFonts w:asciiTheme="minorHAnsi" w:hAnsiTheme="minorHAnsi"/>
          <w:sz w:val="22"/>
          <w:szCs w:val="22"/>
        </w:rPr>
        <w:t xml:space="preserve">Pri určení hraníc </w:t>
      </w:r>
      <w:r w:rsidR="00B850A7">
        <w:rPr>
          <w:rFonts w:asciiTheme="minorHAnsi" w:hAnsiTheme="minorHAnsi"/>
          <w:sz w:val="22"/>
          <w:szCs w:val="22"/>
        </w:rPr>
        <w:t xml:space="preserve">tam kde je vysadený vinohrad, mali by sa susedia dohodnúť, logický nová hranica by mali viesť v strede </w:t>
      </w:r>
      <w:proofErr w:type="spellStart"/>
      <w:r w:rsidR="00330279">
        <w:rPr>
          <w:rFonts w:asciiTheme="minorHAnsi" w:hAnsiTheme="minorHAnsi"/>
          <w:sz w:val="22"/>
          <w:szCs w:val="22"/>
        </w:rPr>
        <w:t>medziradie</w:t>
      </w:r>
      <w:proofErr w:type="spellEnd"/>
      <w:r w:rsidR="00330279">
        <w:rPr>
          <w:rFonts w:asciiTheme="minorHAnsi" w:hAnsiTheme="minorHAnsi"/>
          <w:sz w:val="22"/>
          <w:szCs w:val="22"/>
        </w:rPr>
        <w:t xml:space="preserve"> . Pri stavbách treba </w:t>
      </w:r>
      <w:proofErr w:type="spellStart"/>
      <w:r w:rsidR="00330279">
        <w:rPr>
          <w:rFonts w:asciiTheme="minorHAnsi" w:hAnsiTheme="minorHAnsi"/>
          <w:sz w:val="22"/>
          <w:szCs w:val="22"/>
        </w:rPr>
        <w:t>určiťaj</w:t>
      </w:r>
      <w:proofErr w:type="spellEnd"/>
      <w:r w:rsidR="00330279">
        <w:rPr>
          <w:rFonts w:asciiTheme="minorHAnsi" w:hAnsiTheme="minorHAnsi"/>
          <w:sz w:val="22"/>
          <w:szCs w:val="22"/>
        </w:rPr>
        <w:t xml:space="preserve">  </w:t>
      </w:r>
      <w:r w:rsidRPr="00A61717">
        <w:rPr>
          <w:rFonts w:asciiTheme="minorHAnsi" w:hAnsiTheme="minorHAnsi"/>
          <w:sz w:val="22"/>
          <w:szCs w:val="22"/>
        </w:rPr>
        <w:t xml:space="preserve">tzv. adresný bod. </w:t>
      </w:r>
    </w:p>
    <w:p w:rsidR="00D70AB1" w:rsidRPr="00A61717" w:rsidRDefault="00D70AB1" w:rsidP="005B0469">
      <w:pPr>
        <w:pStyle w:val="Zkladntext0"/>
        <w:jc w:val="both"/>
        <w:rPr>
          <w:rFonts w:asciiTheme="minorHAnsi" w:hAnsiTheme="minorHAnsi"/>
          <w:sz w:val="22"/>
          <w:szCs w:val="22"/>
        </w:rPr>
      </w:pPr>
      <w:r w:rsidRPr="00A61717">
        <w:rPr>
          <w:rFonts w:asciiTheme="minorHAnsi" w:hAnsiTheme="minorHAnsi"/>
          <w:sz w:val="22"/>
          <w:szCs w:val="22"/>
        </w:rPr>
        <w:t>Július Kovács</w:t>
      </w:r>
    </w:p>
    <w:p w:rsidR="00643A38" w:rsidRPr="00A61717" w:rsidRDefault="00643A38" w:rsidP="005B0469">
      <w:pPr>
        <w:pStyle w:val="Zkladntext0"/>
        <w:jc w:val="both"/>
        <w:rPr>
          <w:rFonts w:asciiTheme="minorHAnsi" w:hAnsiTheme="minorHAnsi"/>
          <w:sz w:val="22"/>
          <w:szCs w:val="22"/>
        </w:rPr>
      </w:pPr>
      <w:r w:rsidRPr="00A61717">
        <w:rPr>
          <w:rFonts w:asciiTheme="minorHAnsi" w:hAnsiTheme="minorHAnsi"/>
          <w:sz w:val="22"/>
          <w:szCs w:val="22"/>
        </w:rPr>
        <w:t>Po pomenovaní ulíc  zápis zmeny musíme písomne požiadať na katastrálnom úrade?</w:t>
      </w:r>
    </w:p>
    <w:p w:rsidR="000D4B71" w:rsidRPr="00A61717" w:rsidRDefault="000D4B71" w:rsidP="005B0469">
      <w:pPr>
        <w:pStyle w:val="Zkladntext0"/>
        <w:jc w:val="both"/>
        <w:rPr>
          <w:rFonts w:asciiTheme="minorHAnsi" w:hAnsiTheme="minorHAnsi"/>
          <w:sz w:val="22"/>
          <w:szCs w:val="22"/>
        </w:rPr>
      </w:pPr>
      <w:r w:rsidRPr="00A61717">
        <w:rPr>
          <w:rFonts w:asciiTheme="minorHAnsi" w:hAnsiTheme="minorHAnsi"/>
          <w:sz w:val="22"/>
          <w:szCs w:val="22"/>
        </w:rPr>
        <w:t>Ako budú postupovať pri vytýčení hraníc vo vinohrade?</w:t>
      </w:r>
    </w:p>
    <w:p w:rsidR="00643A38" w:rsidRPr="00A61717" w:rsidRDefault="00643A38" w:rsidP="005B0469">
      <w:pPr>
        <w:pStyle w:val="Zkladntext0"/>
        <w:jc w:val="both"/>
        <w:rPr>
          <w:rFonts w:asciiTheme="minorHAnsi" w:hAnsiTheme="minorHAnsi"/>
          <w:sz w:val="22"/>
          <w:szCs w:val="22"/>
        </w:rPr>
      </w:pPr>
      <w:r w:rsidRPr="00A61717">
        <w:rPr>
          <w:rFonts w:asciiTheme="minorHAnsi" w:hAnsiTheme="minorHAnsi"/>
          <w:sz w:val="22"/>
          <w:szCs w:val="22"/>
        </w:rPr>
        <w:t>Ing. Farkas:</w:t>
      </w:r>
    </w:p>
    <w:p w:rsidR="00D70AB1" w:rsidRPr="00A61717" w:rsidRDefault="00643A38" w:rsidP="005B0469">
      <w:pPr>
        <w:pStyle w:val="Zkladntext0"/>
        <w:jc w:val="both"/>
        <w:rPr>
          <w:rFonts w:asciiTheme="minorHAnsi" w:hAnsiTheme="minorHAnsi"/>
          <w:sz w:val="22"/>
          <w:szCs w:val="22"/>
        </w:rPr>
      </w:pPr>
      <w:r w:rsidRPr="00A61717">
        <w:rPr>
          <w:rFonts w:asciiTheme="minorHAnsi" w:hAnsiTheme="minorHAnsi"/>
          <w:sz w:val="22"/>
          <w:szCs w:val="22"/>
        </w:rPr>
        <w:t xml:space="preserve">Zápis zmien sa vykoná automaticky na základe žiadosti obce Mužla.   </w:t>
      </w:r>
    </w:p>
    <w:p w:rsidR="00643A38" w:rsidRPr="00A61717" w:rsidRDefault="000D4B71" w:rsidP="005B0469">
      <w:pPr>
        <w:pStyle w:val="Zkladntext0"/>
        <w:jc w:val="both"/>
        <w:rPr>
          <w:rFonts w:asciiTheme="minorHAnsi" w:hAnsiTheme="minorHAnsi"/>
          <w:sz w:val="22"/>
          <w:szCs w:val="22"/>
        </w:rPr>
      </w:pPr>
      <w:r w:rsidRPr="00A61717">
        <w:rPr>
          <w:rFonts w:asciiTheme="minorHAnsi" w:hAnsiTheme="minorHAnsi"/>
          <w:sz w:val="22"/>
          <w:szCs w:val="22"/>
        </w:rPr>
        <w:t xml:space="preserve">Ing. </w:t>
      </w:r>
      <w:proofErr w:type="spellStart"/>
      <w:r w:rsidRPr="00A61717">
        <w:rPr>
          <w:rFonts w:asciiTheme="minorHAnsi" w:hAnsiTheme="minorHAnsi"/>
          <w:sz w:val="22"/>
          <w:szCs w:val="22"/>
        </w:rPr>
        <w:t>Czíria</w:t>
      </w:r>
      <w:proofErr w:type="spellEnd"/>
      <w:r w:rsidRPr="00A61717">
        <w:rPr>
          <w:rFonts w:asciiTheme="minorHAnsi" w:hAnsiTheme="minorHAnsi"/>
          <w:sz w:val="22"/>
          <w:szCs w:val="22"/>
        </w:rPr>
        <w:t>:</w:t>
      </w:r>
    </w:p>
    <w:p w:rsidR="000D4B71" w:rsidRPr="00A61717" w:rsidRDefault="000D4B71" w:rsidP="005B0469">
      <w:pPr>
        <w:pStyle w:val="Zkladntext0"/>
        <w:jc w:val="both"/>
        <w:rPr>
          <w:rFonts w:asciiTheme="minorHAnsi" w:hAnsiTheme="minorHAnsi"/>
          <w:sz w:val="22"/>
          <w:szCs w:val="22"/>
        </w:rPr>
      </w:pPr>
      <w:r w:rsidRPr="00A61717">
        <w:rPr>
          <w:rFonts w:asciiTheme="minorHAnsi" w:hAnsiTheme="minorHAnsi"/>
          <w:sz w:val="22"/>
          <w:szCs w:val="22"/>
        </w:rPr>
        <w:t xml:space="preserve">Pri vytýčení hraníc budeme brať do úvahy terajší stav </w:t>
      </w:r>
      <w:r w:rsidR="00731A76">
        <w:rPr>
          <w:rFonts w:asciiTheme="minorHAnsi" w:hAnsiTheme="minorHAnsi"/>
          <w:sz w:val="22"/>
          <w:szCs w:val="22"/>
        </w:rPr>
        <w:t xml:space="preserve"> ako aj dohody medzi vlastníkmi pozemkov.</w:t>
      </w:r>
    </w:p>
    <w:p w:rsidR="000D4B71" w:rsidRPr="00A61717" w:rsidRDefault="000D4B71" w:rsidP="005B0469">
      <w:pPr>
        <w:pStyle w:val="Zkladntext0"/>
        <w:jc w:val="both"/>
        <w:rPr>
          <w:rFonts w:asciiTheme="minorHAnsi" w:hAnsiTheme="minorHAnsi"/>
          <w:sz w:val="22"/>
          <w:szCs w:val="22"/>
        </w:rPr>
      </w:pPr>
    </w:p>
    <w:p w:rsidR="000D4B71" w:rsidRPr="00A61717" w:rsidRDefault="000D4B71" w:rsidP="005B0469">
      <w:pPr>
        <w:pStyle w:val="Zkladntext0"/>
        <w:jc w:val="both"/>
        <w:rPr>
          <w:rFonts w:asciiTheme="minorHAnsi" w:hAnsiTheme="minorHAnsi"/>
          <w:sz w:val="22"/>
          <w:szCs w:val="22"/>
        </w:rPr>
      </w:pPr>
      <w:r w:rsidRPr="00A61717">
        <w:rPr>
          <w:rFonts w:asciiTheme="minorHAnsi" w:hAnsiTheme="minorHAnsi"/>
          <w:sz w:val="22"/>
          <w:szCs w:val="22"/>
        </w:rPr>
        <w:t xml:space="preserve">Juraj </w:t>
      </w:r>
      <w:proofErr w:type="spellStart"/>
      <w:r w:rsidRPr="00A61717">
        <w:rPr>
          <w:rFonts w:asciiTheme="minorHAnsi" w:hAnsiTheme="minorHAnsi"/>
          <w:sz w:val="22"/>
          <w:szCs w:val="22"/>
        </w:rPr>
        <w:t>Szundi</w:t>
      </w:r>
      <w:proofErr w:type="spellEnd"/>
      <w:r w:rsidRPr="00A61717">
        <w:rPr>
          <w:rFonts w:asciiTheme="minorHAnsi" w:hAnsiTheme="minorHAnsi"/>
          <w:sz w:val="22"/>
          <w:szCs w:val="22"/>
        </w:rPr>
        <w:t>:</w:t>
      </w:r>
    </w:p>
    <w:p w:rsidR="000D4B71" w:rsidRPr="00A61717" w:rsidRDefault="000D4B71" w:rsidP="005B0469">
      <w:pPr>
        <w:pStyle w:val="Zkladntext0"/>
        <w:jc w:val="both"/>
        <w:rPr>
          <w:rFonts w:asciiTheme="minorHAnsi" w:hAnsiTheme="minorHAnsi"/>
          <w:sz w:val="22"/>
          <w:szCs w:val="22"/>
        </w:rPr>
      </w:pPr>
      <w:r w:rsidRPr="00A61717">
        <w:rPr>
          <w:rFonts w:asciiTheme="minorHAnsi" w:hAnsiTheme="minorHAnsi"/>
          <w:sz w:val="22"/>
          <w:szCs w:val="22"/>
        </w:rPr>
        <w:t xml:space="preserve">Mal za otázku, že ako môžu vlastníci prekontrolovať, či na predchodcov sú ešte evidované vlastníctva, ako môžu tieto </w:t>
      </w:r>
      <w:r w:rsidR="00731A76">
        <w:rPr>
          <w:rFonts w:asciiTheme="minorHAnsi" w:hAnsiTheme="minorHAnsi"/>
          <w:sz w:val="22"/>
          <w:szCs w:val="22"/>
        </w:rPr>
        <w:t>riešiť</w:t>
      </w:r>
      <w:r w:rsidRPr="00A61717">
        <w:rPr>
          <w:rFonts w:asciiTheme="minorHAnsi" w:hAnsiTheme="minorHAnsi"/>
          <w:sz w:val="22"/>
          <w:szCs w:val="22"/>
        </w:rPr>
        <w:t>?</w:t>
      </w:r>
    </w:p>
    <w:p w:rsidR="000D4B71" w:rsidRPr="00A61717" w:rsidRDefault="00EC500D" w:rsidP="005B0469">
      <w:pPr>
        <w:pStyle w:val="Zkladntext0"/>
        <w:jc w:val="both"/>
        <w:rPr>
          <w:rFonts w:asciiTheme="minorHAnsi" w:hAnsiTheme="minorHAnsi"/>
          <w:sz w:val="22"/>
          <w:szCs w:val="22"/>
        </w:rPr>
      </w:pPr>
      <w:r w:rsidRPr="00A61717">
        <w:rPr>
          <w:rFonts w:asciiTheme="minorHAnsi" w:hAnsiTheme="minorHAnsi"/>
          <w:sz w:val="22"/>
          <w:szCs w:val="22"/>
        </w:rPr>
        <w:t xml:space="preserve">Ing. </w:t>
      </w:r>
      <w:proofErr w:type="spellStart"/>
      <w:r w:rsidRPr="00A61717">
        <w:rPr>
          <w:rFonts w:asciiTheme="minorHAnsi" w:hAnsiTheme="minorHAnsi"/>
          <w:sz w:val="22"/>
          <w:szCs w:val="22"/>
        </w:rPr>
        <w:t>Czíria</w:t>
      </w:r>
      <w:proofErr w:type="spellEnd"/>
      <w:r w:rsidRPr="00A61717">
        <w:rPr>
          <w:rFonts w:asciiTheme="minorHAnsi" w:hAnsiTheme="minorHAnsi"/>
          <w:sz w:val="22"/>
          <w:szCs w:val="22"/>
        </w:rPr>
        <w:t>:</w:t>
      </w:r>
    </w:p>
    <w:p w:rsidR="00EC500D" w:rsidRPr="00A61717" w:rsidRDefault="00EC500D" w:rsidP="005B0469">
      <w:pPr>
        <w:pStyle w:val="Zkladntext0"/>
        <w:jc w:val="both"/>
        <w:rPr>
          <w:rFonts w:asciiTheme="minorHAnsi" w:hAnsiTheme="minorHAnsi"/>
          <w:sz w:val="22"/>
          <w:szCs w:val="22"/>
        </w:rPr>
      </w:pPr>
      <w:r w:rsidRPr="00A61717">
        <w:rPr>
          <w:rFonts w:asciiTheme="minorHAnsi" w:hAnsiTheme="minorHAnsi"/>
          <w:sz w:val="22"/>
          <w:szCs w:val="22"/>
        </w:rPr>
        <w:t>Obecný úrad nám zabezpečí jednu miestnosť v miestnom kultúrnom dome, kde naši pracovníci pomôžu miestnym vlastníkom vyh</w:t>
      </w:r>
      <w:r w:rsidR="00330279">
        <w:rPr>
          <w:rFonts w:asciiTheme="minorHAnsi" w:hAnsiTheme="minorHAnsi"/>
          <w:sz w:val="22"/>
          <w:szCs w:val="22"/>
        </w:rPr>
        <w:t>ľadať zatiaľ neznáme vlastníctvo</w:t>
      </w:r>
      <w:r w:rsidRPr="00A61717">
        <w:rPr>
          <w:rFonts w:asciiTheme="minorHAnsi" w:hAnsiTheme="minorHAnsi"/>
          <w:sz w:val="22"/>
          <w:szCs w:val="22"/>
        </w:rPr>
        <w:t xml:space="preserve">. Všetky údaje, postupy pozemkových úprav budú zverejnené na portáli Obecného úradu. </w:t>
      </w:r>
    </w:p>
    <w:p w:rsidR="00EC500D" w:rsidRPr="00A61717" w:rsidRDefault="00EC500D" w:rsidP="005B0469">
      <w:pPr>
        <w:pStyle w:val="Zkladntext0"/>
        <w:jc w:val="both"/>
        <w:rPr>
          <w:rFonts w:asciiTheme="minorHAnsi" w:hAnsiTheme="minorHAnsi"/>
          <w:sz w:val="22"/>
          <w:szCs w:val="22"/>
        </w:rPr>
      </w:pPr>
    </w:p>
    <w:p w:rsidR="00EC500D" w:rsidRPr="00425F9B" w:rsidRDefault="00425F9B" w:rsidP="00425F9B">
      <w:pPr>
        <w:pStyle w:val="Zkladntext0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425F9B">
        <w:rPr>
          <w:rFonts w:asciiTheme="minorHAnsi" w:hAnsiTheme="minorHAnsi"/>
          <w:b/>
          <w:sz w:val="22"/>
          <w:szCs w:val="22"/>
        </w:rPr>
        <w:t>Záver</w:t>
      </w:r>
    </w:p>
    <w:p w:rsidR="00EC500D" w:rsidRPr="00A61717" w:rsidRDefault="00EC500D" w:rsidP="005B0469">
      <w:pPr>
        <w:pStyle w:val="Zkladntext0"/>
        <w:jc w:val="both"/>
        <w:rPr>
          <w:rFonts w:asciiTheme="minorHAnsi" w:hAnsiTheme="minorHAnsi"/>
          <w:sz w:val="22"/>
          <w:szCs w:val="22"/>
        </w:rPr>
      </w:pPr>
      <w:r w:rsidRPr="00A61717">
        <w:rPr>
          <w:rFonts w:asciiTheme="minorHAnsi" w:hAnsiTheme="minorHAnsi"/>
          <w:sz w:val="22"/>
          <w:szCs w:val="22"/>
        </w:rPr>
        <w:t>Po diskusií p. Borvák poďakoval prítomným za účasť a ukončil zhromaždenie.</w:t>
      </w:r>
    </w:p>
    <w:p w:rsidR="00EC500D" w:rsidRPr="00A61717" w:rsidRDefault="00EC500D" w:rsidP="005B0469">
      <w:pPr>
        <w:pStyle w:val="Zkladntext0"/>
        <w:jc w:val="both"/>
        <w:rPr>
          <w:rFonts w:asciiTheme="minorHAnsi" w:hAnsiTheme="minorHAnsi"/>
          <w:sz w:val="22"/>
          <w:szCs w:val="22"/>
        </w:rPr>
      </w:pPr>
    </w:p>
    <w:p w:rsidR="00EC500D" w:rsidRPr="00A61717" w:rsidRDefault="00EC500D" w:rsidP="005B0469">
      <w:pPr>
        <w:pStyle w:val="Zkladntext0"/>
        <w:jc w:val="both"/>
        <w:rPr>
          <w:rFonts w:asciiTheme="minorHAnsi" w:hAnsiTheme="minorHAnsi"/>
          <w:sz w:val="22"/>
          <w:szCs w:val="22"/>
        </w:rPr>
      </w:pPr>
    </w:p>
    <w:p w:rsidR="00EC500D" w:rsidRPr="00A61717" w:rsidRDefault="00EC500D" w:rsidP="005B0469">
      <w:pPr>
        <w:pStyle w:val="Zkladntext0"/>
        <w:jc w:val="both"/>
        <w:rPr>
          <w:rFonts w:asciiTheme="minorHAnsi" w:hAnsiTheme="minorHAnsi"/>
          <w:sz w:val="22"/>
          <w:szCs w:val="22"/>
        </w:rPr>
      </w:pPr>
    </w:p>
    <w:p w:rsidR="00EC500D" w:rsidRPr="00A61717" w:rsidRDefault="00EC500D" w:rsidP="005B0469">
      <w:pPr>
        <w:pStyle w:val="Zkladntext0"/>
        <w:jc w:val="both"/>
        <w:rPr>
          <w:rFonts w:asciiTheme="minorHAnsi" w:hAnsiTheme="minorHAnsi"/>
          <w:sz w:val="22"/>
          <w:szCs w:val="22"/>
        </w:rPr>
      </w:pPr>
      <w:r w:rsidRPr="00A61717">
        <w:rPr>
          <w:rFonts w:asciiTheme="minorHAnsi" w:hAnsiTheme="minorHAnsi"/>
          <w:sz w:val="22"/>
          <w:szCs w:val="22"/>
        </w:rPr>
        <w:t>Zapísala: Agáta Černócka</w:t>
      </w:r>
    </w:p>
    <w:p w:rsidR="00EC500D" w:rsidRDefault="00716E03" w:rsidP="005B0469">
      <w:pPr>
        <w:pStyle w:val="Zkladntext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Overovatelia zápisnice: Mészáros </w:t>
      </w:r>
      <w:proofErr w:type="spellStart"/>
      <w:r>
        <w:rPr>
          <w:rFonts w:asciiTheme="minorHAnsi" w:hAnsiTheme="minorHAnsi"/>
        </w:rPr>
        <w:t>Erzsébet</w:t>
      </w:r>
      <w:proofErr w:type="spellEnd"/>
    </w:p>
    <w:p w:rsidR="00716E03" w:rsidRPr="0030000A" w:rsidRDefault="00716E03" w:rsidP="005B0469">
      <w:pPr>
        <w:pStyle w:val="Zkladntext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Róbert </w:t>
      </w:r>
      <w:proofErr w:type="spellStart"/>
      <w:r>
        <w:rPr>
          <w:rFonts w:asciiTheme="minorHAnsi" w:hAnsiTheme="minorHAnsi"/>
        </w:rPr>
        <w:t>Dobsony</w:t>
      </w:r>
      <w:proofErr w:type="spellEnd"/>
      <w:r>
        <w:rPr>
          <w:rFonts w:asciiTheme="minorHAnsi" w:hAnsiTheme="minorHAnsi"/>
        </w:rPr>
        <w:t xml:space="preserve"> Ing. </w:t>
      </w:r>
    </w:p>
    <w:sectPr w:rsidR="00716E03" w:rsidRPr="00300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50A4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DA87462"/>
    <w:multiLevelType w:val="hybridMultilevel"/>
    <w:tmpl w:val="71680754"/>
    <w:lvl w:ilvl="0" w:tplc="1C180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C48C1"/>
    <w:multiLevelType w:val="hybridMultilevel"/>
    <w:tmpl w:val="E82A445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B10EC"/>
    <w:multiLevelType w:val="multilevel"/>
    <w:tmpl w:val="6E6EC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7B"/>
    <w:rsid w:val="00032893"/>
    <w:rsid w:val="00095EF2"/>
    <w:rsid w:val="000D4B71"/>
    <w:rsid w:val="00115C6B"/>
    <w:rsid w:val="002D177B"/>
    <w:rsid w:val="00330279"/>
    <w:rsid w:val="003D5156"/>
    <w:rsid w:val="00425F9B"/>
    <w:rsid w:val="004A08FE"/>
    <w:rsid w:val="00564594"/>
    <w:rsid w:val="005B0469"/>
    <w:rsid w:val="005D2255"/>
    <w:rsid w:val="005D44BF"/>
    <w:rsid w:val="00643A38"/>
    <w:rsid w:val="006B36E6"/>
    <w:rsid w:val="006F6651"/>
    <w:rsid w:val="00716E03"/>
    <w:rsid w:val="00720C71"/>
    <w:rsid w:val="00731A76"/>
    <w:rsid w:val="00740B76"/>
    <w:rsid w:val="0074621C"/>
    <w:rsid w:val="00773B74"/>
    <w:rsid w:val="0077422B"/>
    <w:rsid w:val="00794178"/>
    <w:rsid w:val="0080012C"/>
    <w:rsid w:val="008531E5"/>
    <w:rsid w:val="008634CD"/>
    <w:rsid w:val="008811D4"/>
    <w:rsid w:val="008B476A"/>
    <w:rsid w:val="0093124F"/>
    <w:rsid w:val="00970C9E"/>
    <w:rsid w:val="00991898"/>
    <w:rsid w:val="00A61717"/>
    <w:rsid w:val="00A9005C"/>
    <w:rsid w:val="00B26290"/>
    <w:rsid w:val="00B2700A"/>
    <w:rsid w:val="00B33666"/>
    <w:rsid w:val="00B33E6D"/>
    <w:rsid w:val="00B4653B"/>
    <w:rsid w:val="00B75BC9"/>
    <w:rsid w:val="00B850A7"/>
    <w:rsid w:val="00BC2FB3"/>
    <w:rsid w:val="00C023E1"/>
    <w:rsid w:val="00C91AF5"/>
    <w:rsid w:val="00CA5861"/>
    <w:rsid w:val="00CB7B1D"/>
    <w:rsid w:val="00CF0357"/>
    <w:rsid w:val="00D70AB1"/>
    <w:rsid w:val="00DA25C8"/>
    <w:rsid w:val="00DC11CC"/>
    <w:rsid w:val="00EC500D"/>
    <w:rsid w:val="00ED3DA6"/>
    <w:rsid w:val="00F53154"/>
    <w:rsid w:val="00F7017B"/>
    <w:rsid w:val="00F77826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5B7A6-21DC-4E92-AA15-AD14F53A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1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D177B"/>
    <w:pPr>
      <w:keepNext/>
      <w:outlineLvl w:val="0"/>
    </w:pPr>
    <w:rPr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D177B"/>
    <w:rPr>
      <w:rFonts w:ascii="Times New Roman" w:eastAsia="Times New Roman" w:hAnsi="Times New Roman" w:cs="Times New Roman"/>
      <w:sz w:val="26"/>
      <w:szCs w:val="20"/>
      <w:lang w:eastAsia="sk-SK"/>
    </w:rPr>
  </w:style>
  <w:style w:type="paragraph" w:styleId="Zkladntext">
    <w:name w:val="Body Text"/>
    <w:basedOn w:val="Normlny"/>
    <w:link w:val="ZkladntextChar"/>
    <w:rsid w:val="002D177B"/>
    <w:pPr>
      <w:jc w:val="both"/>
    </w:pPr>
    <w:rPr>
      <w:sz w:val="26"/>
    </w:rPr>
  </w:style>
  <w:style w:type="character" w:customStyle="1" w:styleId="ZkladntextChar">
    <w:name w:val="Základný text Char"/>
    <w:basedOn w:val="Predvolenpsmoodseku"/>
    <w:link w:val="Zkladntext"/>
    <w:rsid w:val="002D177B"/>
    <w:rPr>
      <w:rFonts w:ascii="Times New Roman" w:eastAsia="Times New Roman" w:hAnsi="Times New Roman" w:cs="Times New Roman"/>
      <w:sz w:val="26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336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paragraph" w:customStyle="1" w:styleId="Zkladntext0">
    <w:name w:val="Základní text"/>
    <w:basedOn w:val="Normlny"/>
    <w:rsid w:val="00B2700A"/>
    <w:pPr>
      <w:widowControl w:val="0"/>
      <w:suppressAutoHyphen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4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7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8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42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9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62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</dc:creator>
  <cp:lastModifiedBy>ZSITVOVÁ Georgína</cp:lastModifiedBy>
  <cp:revision>2</cp:revision>
  <dcterms:created xsi:type="dcterms:W3CDTF">2019-11-05T13:32:00Z</dcterms:created>
  <dcterms:modified xsi:type="dcterms:W3CDTF">2019-11-05T13:32:00Z</dcterms:modified>
</cp:coreProperties>
</file>