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4D" w:rsidRDefault="00A2184D" w:rsidP="00BB7CAB">
      <w:pPr>
        <w:jc w:val="center"/>
        <w:rPr>
          <w:b/>
          <w:bCs/>
          <w:sz w:val="32"/>
          <w:szCs w:val="32"/>
        </w:rPr>
      </w:pPr>
    </w:p>
    <w:p w:rsidR="0082635F" w:rsidRDefault="0050284A" w:rsidP="00BB7CAB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Dodatok ku kúpnej zmluve zo </w:t>
      </w:r>
      <w:r w:rsidR="0082635F">
        <w:rPr>
          <w:b/>
          <w:bCs/>
        </w:rPr>
        <w:t>dňa</w:t>
      </w:r>
      <w:r w:rsidR="00CD0109">
        <w:rPr>
          <w:b/>
          <w:bCs/>
        </w:rPr>
        <w:t xml:space="preserve">   </w:t>
      </w:r>
      <w:r w:rsidR="00A91575">
        <w:rPr>
          <w:b/>
          <w:bCs/>
        </w:rPr>
        <w:t>08.07</w:t>
      </w:r>
      <w:r w:rsidR="008C4F66">
        <w:rPr>
          <w:b/>
          <w:bCs/>
        </w:rPr>
        <w:t>.2020</w:t>
      </w:r>
      <w:r w:rsidR="009A2060">
        <w:rPr>
          <w:b/>
          <w:bCs/>
        </w:rPr>
        <w:t xml:space="preserve"> medzi </w:t>
      </w:r>
      <w:r w:rsidR="0082635F">
        <w:rPr>
          <w:b/>
          <w:bCs/>
        </w:rPr>
        <w:t>účastníkmi:</w:t>
      </w:r>
    </w:p>
    <w:p w:rsidR="00A2184D" w:rsidRPr="002D520B" w:rsidRDefault="00A2184D" w:rsidP="00BB7CAB">
      <w:pPr>
        <w:rPr>
          <w:b/>
          <w:bCs/>
          <w:sz w:val="32"/>
          <w:szCs w:val="32"/>
        </w:rPr>
      </w:pPr>
    </w:p>
    <w:p w:rsidR="008A1F7B" w:rsidRDefault="0082635F" w:rsidP="008A1F7B">
      <w:pPr>
        <w:ind w:left="1410" w:hanging="1410"/>
        <w:rPr>
          <w:b/>
          <w:bCs/>
        </w:rPr>
      </w:pPr>
      <w:r w:rsidRPr="002D520B">
        <w:rPr>
          <w:b/>
          <w:bCs/>
        </w:rPr>
        <w:t>Predávajúci:</w:t>
      </w:r>
      <w:r w:rsidR="00A2184D">
        <w:rPr>
          <w:b/>
          <w:bCs/>
        </w:rPr>
        <w:tab/>
      </w:r>
      <w:r w:rsidR="00431BCB" w:rsidRPr="004A7333">
        <w:rPr>
          <w:b/>
          <w:bCs/>
        </w:rPr>
        <w:t>Obec Mužla</w:t>
      </w:r>
      <w:r w:rsidR="00431BCB" w:rsidRPr="00B25CDA">
        <w:rPr>
          <w:b/>
          <w:bCs/>
        </w:rPr>
        <w:t xml:space="preserve">, </w:t>
      </w:r>
      <w:r w:rsidR="00431BCB">
        <w:rPr>
          <w:b/>
          <w:bCs/>
        </w:rPr>
        <w:t>so sídlom 943 52 Mužla č. 711,</w:t>
      </w:r>
      <w:r w:rsidR="0062659C">
        <w:rPr>
          <w:b/>
          <w:bCs/>
        </w:rPr>
        <w:t xml:space="preserve"> Slovenská republika,</w:t>
      </w:r>
      <w:r w:rsidR="00431BCB">
        <w:rPr>
          <w:b/>
          <w:bCs/>
        </w:rPr>
        <w:t xml:space="preserve"> </w:t>
      </w:r>
      <w:r w:rsidR="00431BCB" w:rsidRPr="00B25CDA">
        <w:rPr>
          <w:b/>
          <w:bCs/>
        </w:rPr>
        <w:t xml:space="preserve">IČO 00309125, zastúpená Ing. </w:t>
      </w:r>
      <w:r w:rsidR="00431BCB">
        <w:rPr>
          <w:b/>
          <w:bCs/>
        </w:rPr>
        <w:t>Ivánom Farkasom, starostom obce</w:t>
      </w:r>
    </w:p>
    <w:p w:rsidR="0082635F" w:rsidRDefault="0082635F" w:rsidP="008A1F7B">
      <w:pPr>
        <w:ind w:left="1410" w:hanging="1410"/>
      </w:pPr>
      <w:r>
        <w:tab/>
      </w:r>
      <w:r>
        <w:tab/>
      </w:r>
    </w:p>
    <w:p w:rsidR="004E15A7" w:rsidRDefault="0082635F" w:rsidP="008C4F66">
      <w:pPr>
        <w:ind w:left="1410" w:hanging="1410"/>
        <w:rPr>
          <w:b/>
        </w:rPr>
      </w:pPr>
      <w:r w:rsidRPr="002D520B">
        <w:rPr>
          <w:b/>
          <w:bCs/>
        </w:rPr>
        <w:t>Kupujúci:</w:t>
      </w:r>
      <w:r>
        <w:rPr>
          <w:b/>
          <w:bCs/>
        </w:rPr>
        <w:tab/>
      </w:r>
      <w:r w:rsidR="004C094B">
        <w:rPr>
          <w:b/>
          <w:bCs/>
        </w:rPr>
        <w:t xml:space="preserve">Ondrej Druga, rod. Druga, </w:t>
      </w:r>
      <w:bookmarkStart w:id="0" w:name="_GoBack"/>
      <w:bookmarkEnd w:id="0"/>
      <w:r w:rsidR="008C4F66">
        <w:rPr>
          <w:b/>
        </w:rPr>
        <w:t xml:space="preserve">, štátny občan SR, </w:t>
      </w:r>
      <w:r w:rsidR="004E15A7" w:rsidRPr="004E15A7">
        <w:rPr>
          <w:b/>
        </w:rPr>
        <w:t>bytom 943</w:t>
      </w:r>
      <w:r w:rsidR="008C4F66">
        <w:rPr>
          <w:b/>
        </w:rPr>
        <w:t xml:space="preserve"> 52 Mužla </w:t>
      </w:r>
      <w:r w:rsidR="004C094B">
        <w:rPr>
          <w:b/>
        </w:rPr>
        <w:t>50</w:t>
      </w:r>
      <w:r w:rsidR="0062659C">
        <w:rPr>
          <w:b/>
        </w:rPr>
        <w:t>, Slovenská republika</w:t>
      </w:r>
    </w:p>
    <w:p w:rsidR="0082635F" w:rsidRDefault="0082635F" w:rsidP="00582DAE">
      <w:pPr>
        <w:ind w:left="1410" w:hanging="1410"/>
        <w:rPr>
          <w:b/>
          <w:bCs/>
        </w:rPr>
      </w:pPr>
    </w:p>
    <w:p w:rsidR="0050284A" w:rsidRDefault="0050284A" w:rsidP="0050284A">
      <w:r>
        <w:t xml:space="preserve">Týmto dodatkom sa opraví  článok I. </w:t>
      </w:r>
    </w:p>
    <w:p w:rsidR="0082635F" w:rsidRDefault="0082635F" w:rsidP="00582DAE">
      <w:pPr>
        <w:ind w:left="1410" w:hanging="1410"/>
        <w:rPr>
          <w:b/>
          <w:bCs/>
        </w:rPr>
      </w:pPr>
    </w:p>
    <w:p w:rsidR="00721E01" w:rsidRPr="00582DAE" w:rsidRDefault="00721E01" w:rsidP="00582DAE">
      <w:pPr>
        <w:ind w:left="1410" w:hanging="1410"/>
        <w:rPr>
          <w:b/>
          <w:bCs/>
        </w:rPr>
      </w:pPr>
    </w:p>
    <w:p w:rsidR="0082635F" w:rsidRPr="002D520B" w:rsidRDefault="0082635F" w:rsidP="00BB7CAB">
      <w:pPr>
        <w:ind w:left="1410" w:hanging="1410"/>
        <w:jc w:val="center"/>
        <w:rPr>
          <w:b/>
          <w:bCs/>
        </w:rPr>
      </w:pPr>
      <w:r w:rsidRPr="002D520B">
        <w:rPr>
          <w:b/>
          <w:bCs/>
        </w:rPr>
        <w:t>Článok I.</w:t>
      </w:r>
    </w:p>
    <w:p w:rsidR="0082635F" w:rsidRDefault="0082635F" w:rsidP="00BB7CAB">
      <w:pPr>
        <w:ind w:left="1410" w:hanging="1410"/>
      </w:pPr>
    </w:p>
    <w:p w:rsidR="004E15A7" w:rsidRDefault="00A2184D" w:rsidP="00B053F9">
      <w:pPr>
        <w:ind w:left="1410" w:hanging="702"/>
        <w:jc w:val="both"/>
        <w:rPr>
          <w:bCs/>
        </w:rPr>
      </w:pPr>
      <w:r>
        <w:t>Predávajúc</w:t>
      </w:r>
      <w:r w:rsidR="00492553">
        <w:t>i</w:t>
      </w:r>
      <w:r w:rsidR="0082635F">
        <w:t xml:space="preserve"> </w:t>
      </w:r>
      <w:r w:rsidR="00431BCB" w:rsidRPr="00431BCB">
        <w:rPr>
          <w:bCs/>
        </w:rPr>
        <w:t xml:space="preserve">Obec Mužla, so sídlom 943 52 Mužla č. 711, </w:t>
      </w:r>
      <w:r w:rsidR="004E15A7">
        <w:rPr>
          <w:bCs/>
        </w:rPr>
        <w:t>IČO 00309125, zastúpená</w:t>
      </w:r>
    </w:p>
    <w:p w:rsidR="00CC36CB" w:rsidRPr="00CC36CB" w:rsidRDefault="00431BCB" w:rsidP="003401D1">
      <w:pPr>
        <w:pStyle w:val="Odsekzoznamu"/>
        <w:numPr>
          <w:ilvl w:val="0"/>
          <w:numId w:val="1"/>
        </w:numPr>
        <w:ind w:left="708"/>
        <w:jc w:val="both"/>
        <w:rPr>
          <w:b/>
          <w:bCs/>
        </w:rPr>
      </w:pPr>
      <w:r w:rsidRPr="00CC36CB">
        <w:rPr>
          <w:bCs/>
        </w:rPr>
        <w:t>Ing.</w:t>
      </w:r>
      <w:r w:rsidR="004E15A7" w:rsidRPr="00CC36CB">
        <w:rPr>
          <w:bCs/>
        </w:rPr>
        <w:t xml:space="preserve"> </w:t>
      </w:r>
      <w:r w:rsidRPr="00CC36CB">
        <w:rPr>
          <w:bCs/>
        </w:rPr>
        <w:t xml:space="preserve">Ivánom Farkasom, starostom obce </w:t>
      </w:r>
      <w:r w:rsidR="00A2184D" w:rsidRPr="00CC36CB">
        <w:rPr>
          <w:bCs/>
        </w:rPr>
        <w:t xml:space="preserve">je </w:t>
      </w:r>
      <w:r>
        <w:t>vlastníkom nehnuteľnosti</w:t>
      </w:r>
      <w:r w:rsidR="0082635F">
        <w:t xml:space="preserve"> v katas</w:t>
      </w:r>
      <w:r w:rsidR="009C3921">
        <w:t xml:space="preserve">trálnom </w:t>
      </w:r>
      <w:r>
        <w:t>území Mužla,</w:t>
      </w:r>
      <w:r w:rsidR="004E15A7" w:rsidRPr="00CC36CB">
        <w:rPr>
          <w:bCs/>
        </w:rPr>
        <w:t xml:space="preserve"> </w:t>
      </w:r>
      <w:r>
        <w:t>vedenej</w:t>
      </w:r>
      <w:r w:rsidR="00A2184D">
        <w:t xml:space="preserve"> na </w:t>
      </w:r>
      <w:r w:rsidR="009C3921" w:rsidRPr="00CC36CB">
        <w:rPr>
          <w:b/>
          <w:bCs/>
        </w:rPr>
        <w:t>LV č.</w:t>
      </w:r>
      <w:r w:rsidRPr="00CC36CB">
        <w:rPr>
          <w:b/>
          <w:bCs/>
        </w:rPr>
        <w:t xml:space="preserve"> </w:t>
      </w:r>
      <w:r w:rsidR="003A7347" w:rsidRPr="00CC36CB">
        <w:rPr>
          <w:b/>
          <w:bCs/>
        </w:rPr>
        <w:t>1</w:t>
      </w:r>
      <w:r w:rsidRPr="00CC36CB">
        <w:rPr>
          <w:bCs/>
        </w:rPr>
        <w:t xml:space="preserve"> evidovanej</w:t>
      </w:r>
      <w:r w:rsidR="009C3921" w:rsidRPr="00CC36CB">
        <w:rPr>
          <w:b/>
          <w:bCs/>
        </w:rPr>
        <w:t xml:space="preserve"> </w:t>
      </w:r>
      <w:r w:rsidR="0082635F" w:rsidRPr="00CC36CB">
        <w:rPr>
          <w:bCs/>
        </w:rPr>
        <w:t xml:space="preserve">v registri </w:t>
      </w:r>
      <w:r w:rsidR="00A2184D" w:rsidRPr="00CC36CB">
        <w:rPr>
          <w:bCs/>
        </w:rPr>
        <w:t>„</w:t>
      </w:r>
      <w:r w:rsidR="00A37369" w:rsidRPr="00CC36CB">
        <w:rPr>
          <w:bCs/>
        </w:rPr>
        <w:t>E</w:t>
      </w:r>
      <w:r w:rsidR="00A2184D" w:rsidRPr="00CC36CB">
        <w:rPr>
          <w:bCs/>
        </w:rPr>
        <w:t>“</w:t>
      </w:r>
      <w:r w:rsidR="0082635F" w:rsidRPr="00CC36CB">
        <w:rPr>
          <w:bCs/>
        </w:rPr>
        <w:t xml:space="preserve"> KN,</w:t>
      </w:r>
      <w:r w:rsidR="0082635F" w:rsidRPr="00CC36CB">
        <w:rPr>
          <w:b/>
          <w:bCs/>
        </w:rPr>
        <w:t xml:space="preserve"> parc. č.</w:t>
      </w:r>
      <w:r w:rsidR="00C1444E" w:rsidRPr="00CC36CB">
        <w:rPr>
          <w:b/>
          <w:bCs/>
        </w:rPr>
        <w:t xml:space="preserve"> </w:t>
      </w:r>
      <w:r w:rsidR="00A37369" w:rsidRPr="00CC36CB">
        <w:rPr>
          <w:b/>
          <w:bCs/>
        </w:rPr>
        <w:t>1160/100</w:t>
      </w:r>
      <w:r w:rsidR="00AF14C2" w:rsidRPr="00CC36CB">
        <w:rPr>
          <w:b/>
          <w:bCs/>
        </w:rPr>
        <w:t xml:space="preserve"> </w:t>
      </w:r>
      <w:r w:rsidR="008108BD" w:rsidRPr="00CC36CB">
        <w:rPr>
          <w:b/>
          <w:bCs/>
        </w:rPr>
        <w:t>zastavaná plocha a nádvorie</w:t>
      </w:r>
      <w:r w:rsidRPr="00CC36CB">
        <w:rPr>
          <w:b/>
          <w:bCs/>
        </w:rPr>
        <w:t>,</w:t>
      </w:r>
      <w:r w:rsidR="004E15A7" w:rsidRPr="00CC36CB">
        <w:rPr>
          <w:bCs/>
        </w:rPr>
        <w:t xml:space="preserve"> </w:t>
      </w:r>
      <w:r w:rsidRPr="00CC36CB">
        <w:rPr>
          <w:b/>
          <w:bCs/>
        </w:rPr>
        <w:t>výmera</w:t>
      </w:r>
      <w:r w:rsidR="00AF14C2" w:rsidRPr="00CC36CB">
        <w:rPr>
          <w:b/>
          <w:bCs/>
        </w:rPr>
        <w:t xml:space="preserve"> </w:t>
      </w:r>
      <w:r w:rsidR="00A37369" w:rsidRPr="00CC36CB">
        <w:rPr>
          <w:b/>
        </w:rPr>
        <w:t xml:space="preserve">907 </w:t>
      </w:r>
      <w:r w:rsidR="00C84F87" w:rsidRPr="00CC36CB">
        <w:rPr>
          <w:b/>
          <w:bCs/>
        </w:rPr>
        <w:t>m</w:t>
      </w:r>
      <w:r w:rsidR="00C84F87" w:rsidRPr="00CC36CB">
        <w:rPr>
          <w:b/>
          <w:bCs/>
          <w:vertAlign w:val="superscript"/>
        </w:rPr>
        <w:t>2</w:t>
      </w:r>
      <w:r w:rsidR="00C84F87" w:rsidRPr="00CC36CB">
        <w:rPr>
          <w:b/>
        </w:rPr>
        <w:t>.</w:t>
      </w:r>
      <w:r w:rsidR="00C84F87" w:rsidRPr="00CC36CB">
        <w:rPr>
          <w:vertAlign w:val="superscript"/>
        </w:rPr>
        <w:t xml:space="preserve"> </w:t>
      </w:r>
      <w:r w:rsidR="00C84F87">
        <w:t xml:space="preserve"> </w:t>
      </w:r>
      <w:r w:rsidR="009C3921" w:rsidRPr="00CC36CB">
        <w:rPr>
          <w:b/>
          <w:bCs/>
        </w:rPr>
        <w:t xml:space="preserve">podľa </w:t>
      </w:r>
      <w:r w:rsidR="00853519" w:rsidRPr="00CC36CB">
        <w:rPr>
          <w:b/>
          <w:bCs/>
        </w:rPr>
        <w:t xml:space="preserve"> B</w:t>
      </w:r>
      <w:r w:rsidR="00676E60" w:rsidRPr="00CC36CB">
        <w:rPr>
          <w:b/>
          <w:bCs/>
        </w:rPr>
        <w:t>1  v</w:t>
      </w:r>
      <w:r w:rsidR="00A37369" w:rsidRPr="00CC36CB">
        <w:rPr>
          <w:b/>
          <w:bCs/>
        </w:rPr>
        <w:t> </w:t>
      </w:r>
      <w:r w:rsidR="00676E60" w:rsidRPr="00CC36CB">
        <w:rPr>
          <w:b/>
          <w:bCs/>
        </w:rPr>
        <w:t>celos</w:t>
      </w:r>
      <w:r w:rsidR="008108BD" w:rsidRPr="00CC36CB">
        <w:rPr>
          <w:b/>
          <w:bCs/>
        </w:rPr>
        <w:t xml:space="preserve">ti. </w:t>
      </w:r>
      <w:r w:rsidR="008108BD" w:rsidRPr="00CC36CB">
        <w:rPr>
          <w:bCs/>
        </w:rPr>
        <w:t>Na</w:t>
      </w:r>
      <w:r w:rsidR="008108BD" w:rsidRPr="00CC36CB">
        <w:rPr>
          <w:b/>
          <w:bCs/>
        </w:rPr>
        <w:t xml:space="preserve"> </w:t>
      </w:r>
      <w:r w:rsidR="008108BD">
        <w:t xml:space="preserve">základe geometrického plánu č. </w:t>
      </w:r>
      <w:r w:rsidR="008B655C">
        <w:t>2/2020</w:t>
      </w:r>
      <w:r w:rsidR="00717E11">
        <w:t xml:space="preserve">, </w:t>
      </w:r>
      <w:r w:rsidR="008108BD">
        <w:t xml:space="preserve">vyhotoveného Ing. </w:t>
      </w:r>
      <w:r w:rsidR="008B655C">
        <w:t xml:space="preserve">Alexander Lebocz-GEOPARD </w:t>
      </w:r>
      <w:r w:rsidR="008108BD">
        <w:t xml:space="preserve">dňa </w:t>
      </w:r>
      <w:r w:rsidR="008B655C">
        <w:t>04.03</w:t>
      </w:r>
      <w:r w:rsidR="008108BD">
        <w:t>.2020, úradne overeného Ing.</w:t>
      </w:r>
      <w:r w:rsidR="008108BD" w:rsidRPr="00E2183B">
        <w:t xml:space="preserve"> </w:t>
      </w:r>
      <w:r w:rsidR="008B655C">
        <w:t>Tatianou Hrušovská</w:t>
      </w:r>
      <w:r w:rsidR="008108BD">
        <w:t xml:space="preserve"> dňa </w:t>
      </w:r>
      <w:r w:rsidR="008B655C">
        <w:t>23.03</w:t>
      </w:r>
      <w:r w:rsidR="008108BD">
        <w:t xml:space="preserve">.2020 pod číslom </w:t>
      </w:r>
      <w:r w:rsidR="008B655C">
        <w:t>344</w:t>
      </w:r>
      <w:r w:rsidR="008108BD">
        <w:t xml:space="preserve">/20 </w:t>
      </w:r>
      <w:r w:rsidR="008108BD" w:rsidRPr="00CC36CB">
        <w:rPr>
          <w:b/>
        </w:rPr>
        <w:t xml:space="preserve">z parcely č. </w:t>
      </w:r>
      <w:r w:rsidR="00A37369" w:rsidRPr="00CC36CB">
        <w:rPr>
          <w:b/>
        </w:rPr>
        <w:t>1160/100</w:t>
      </w:r>
      <w:r w:rsidR="00B422AF">
        <w:rPr>
          <w:b/>
        </w:rPr>
        <w:t xml:space="preserve"> evidovanej</w:t>
      </w:r>
      <w:r w:rsidR="00801012" w:rsidRPr="00CC36CB">
        <w:rPr>
          <w:b/>
        </w:rPr>
        <w:t xml:space="preserve"> v registri „E</w:t>
      </w:r>
      <w:r w:rsidR="00276AFE" w:rsidRPr="00CC36CB">
        <w:rPr>
          <w:b/>
        </w:rPr>
        <w:t>“</w:t>
      </w:r>
      <w:r w:rsidR="00801012" w:rsidRPr="00CC36CB">
        <w:rPr>
          <w:b/>
        </w:rPr>
        <w:t>KN</w:t>
      </w:r>
      <w:r w:rsidR="00CC36CB" w:rsidRPr="00CC36CB">
        <w:rPr>
          <w:b/>
        </w:rPr>
        <w:t xml:space="preserve"> bola vytvorená </w:t>
      </w:r>
      <w:r w:rsidR="00117F7B" w:rsidRPr="00CC36CB">
        <w:rPr>
          <w:b/>
        </w:rPr>
        <w:t>parcel</w:t>
      </w:r>
      <w:r w:rsidR="00CC36CB" w:rsidRPr="00CC36CB">
        <w:rPr>
          <w:b/>
        </w:rPr>
        <w:t>a</w:t>
      </w:r>
      <w:r w:rsidR="00117F7B" w:rsidRPr="00CC36CB">
        <w:rPr>
          <w:b/>
        </w:rPr>
        <w:t xml:space="preserve"> evidovan</w:t>
      </w:r>
      <w:r w:rsidR="00CC36CB" w:rsidRPr="00CC36CB">
        <w:rPr>
          <w:b/>
        </w:rPr>
        <w:t>á</w:t>
      </w:r>
      <w:r w:rsidR="00117F7B" w:rsidRPr="00CC36CB">
        <w:rPr>
          <w:b/>
        </w:rPr>
        <w:t xml:space="preserve"> v registri „C“KN </w:t>
      </w:r>
      <w:r w:rsidR="00717E11" w:rsidRPr="00CC36CB">
        <w:rPr>
          <w:b/>
        </w:rPr>
        <w:t xml:space="preserve"> </w:t>
      </w:r>
      <w:r w:rsidR="00117F7B" w:rsidRPr="00CC36CB">
        <w:rPr>
          <w:b/>
        </w:rPr>
        <w:t>1036/1</w:t>
      </w:r>
      <w:r w:rsidR="0035381B" w:rsidRPr="00CC36CB">
        <w:rPr>
          <w:b/>
        </w:rPr>
        <w:t xml:space="preserve"> </w:t>
      </w:r>
      <w:r w:rsidR="00801012" w:rsidRPr="00CC36CB">
        <w:rPr>
          <w:b/>
        </w:rPr>
        <w:t>záhrada</w:t>
      </w:r>
      <w:r w:rsidR="0035381B" w:rsidRPr="00CC36CB">
        <w:rPr>
          <w:b/>
        </w:rPr>
        <w:t xml:space="preserve"> </w:t>
      </w:r>
      <w:r w:rsidR="00AE7CD1" w:rsidRPr="00CC36CB">
        <w:rPr>
          <w:b/>
        </w:rPr>
        <w:t xml:space="preserve"> výmera 907 </w:t>
      </w:r>
      <w:r w:rsidR="00AE7CD1" w:rsidRPr="00CC36CB">
        <w:rPr>
          <w:b/>
          <w:bCs/>
        </w:rPr>
        <w:t>m</w:t>
      </w:r>
      <w:r w:rsidR="00AE7CD1" w:rsidRPr="00CC36CB">
        <w:rPr>
          <w:b/>
          <w:bCs/>
          <w:vertAlign w:val="superscript"/>
        </w:rPr>
        <w:t xml:space="preserve">2 </w:t>
      </w:r>
      <w:r w:rsidR="00CC36CB">
        <w:rPr>
          <w:b/>
          <w:bCs/>
          <w:vertAlign w:val="superscript"/>
        </w:rPr>
        <w:t>.</w:t>
      </w:r>
    </w:p>
    <w:p w:rsidR="0082635F" w:rsidRPr="00CC36CB" w:rsidRDefault="000723F4" w:rsidP="003401D1">
      <w:pPr>
        <w:pStyle w:val="Odsekzoznamu"/>
        <w:numPr>
          <w:ilvl w:val="0"/>
          <w:numId w:val="1"/>
        </w:numPr>
        <w:ind w:left="708"/>
        <w:jc w:val="both"/>
        <w:rPr>
          <w:b/>
          <w:bCs/>
        </w:rPr>
      </w:pPr>
      <w:r w:rsidRPr="00CC36CB">
        <w:rPr>
          <w:b/>
          <w:bCs/>
        </w:rPr>
        <w:t xml:space="preserve">Predmetom prevodu na kupujúceho je </w:t>
      </w:r>
      <w:r w:rsidR="00AE7CD1" w:rsidRPr="00CC36CB">
        <w:rPr>
          <w:b/>
          <w:bCs/>
        </w:rPr>
        <w:t>parcela</w:t>
      </w:r>
      <w:r w:rsidR="00971122" w:rsidRPr="00CC36CB">
        <w:rPr>
          <w:b/>
          <w:bCs/>
        </w:rPr>
        <w:t xml:space="preserve"> „C“KN </w:t>
      </w:r>
      <w:r w:rsidRPr="00CC36CB">
        <w:rPr>
          <w:b/>
          <w:bCs/>
        </w:rPr>
        <w:t xml:space="preserve">č. </w:t>
      </w:r>
      <w:r w:rsidR="00AE7CD1" w:rsidRPr="00CC36CB">
        <w:rPr>
          <w:b/>
          <w:bCs/>
        </w:rPr>
        <w:t>1036/</w:t>
      </w:r>
      <w:r w:rsidR="00F118BE" w:rsidRPr="00CC36CB">
        <w:rPr>
          <w:b/>
          <w:bCs/>
        </w:rPr>
        <w:t>1</w:t>
      </w:r>
      <w:r w:rsidR="00AE7CD1" w:rsidRPr="00CC36CB">
        <w:rPr>
          <w:b/>
          <w:bCs/>
        </w:rPr>
        <w:t xml:space="preserve"> </w:t>
      </w:r>
      <w:r w:rsidR="00971122" w:rsidRPr="00CC36CB">
        <w:rPr>
          <w:b/>
          <w:bCs/>
        </w:rPr>
        <w:t xml:space="preserve">záhrada </w:t>
      </w:r>
      <w:r w:rsidR="000F3946" w:rsidRPr="00CC36CB">
        <w:rPr>
          <w:b/>
          <w:bCs/>
        </w:rPr>
        <w:t>v</w:t>
      </w:r>
      <w:r w:rsidR="00AD3E72" w:rsidRPr="00CC36CB">
        <w:rPr>
          <w:b/>
          <w:bCs/>
        </w:rPr>
        <w:t>o výmere</w:t>
      </w:r>
      <w:r w:rsidR="00A143FB" w:rsidRPr="00CC36CB">
        <w:rPr>
          <w:b/>
          <w:bCs/>
        </w:rPr>
        <w:t xml:space="preserve"> </w:t>
      </w:r>
      <w:r w:rsidR="00F118BE" w:rsidRPr="00CC36CB">
        <w:rPr>
          <w:b/>
          <w:bCs/>
        </w:rPr>
        <w:t>907</w:t>
      </w:r>
      <w:r w:rsidR="00AF14C2" w:rsidRPr="00CC36CB">
        <w:rPr>
          <w:b/>
          <w:bCs/>
        </w:rPr>
        <w:t xml:space="preserve"> </w:t>
      </w:r>
      <w:r w:rsidRPr="00CC36CB">
        <w:rPr>
          <w:b/>
          <w:bCs/>
        </w:rPr>
        <w:t>m</w:t>
      </w:r>
      <w:r w:rsidRPr="00CC36CB">
        <w:rPr>
          <w:b/>
          <w:bCs/>
          <w:vertAlign w:val="superscript"/>
        </w:rPr>
        <w:t>2</w:t>
      </w:r>
      <w:r w:rsidR="00A143FB" w:rsidRPr="00CC36CB">
        <w:rPr>
          <w:b/>
          <w:bCs/>
          <w:vertAlign w:val="superscript"/>
        </w:rPr>
        <w:t xml:space="preserve"> </w:t>
      </w:r>
      <w:r w:rsidR="00E636B3" w:rsidRPr="00CC36CB">
        <w:rPr>
          <w:b/>
          <w:bCs/>
          <w:vertAlign w:val="superscript"/>
        </w:rPr>
        <w:t>.</w:t>
      </w:r>
    </w:p>
    <w:p w:rsidR="00C87FAA" w:rsidRDefault="00C87FAA" w:rsidP="00C87FAA">
      <w:pPr>
        <w:jc w:val="center"/>
      </w:pPr>
    </w:p>
    <w:p w:rsidR="000109F7" w:rsidRDefault="000109F7" w:rsidP="000109F7">
      <w:pPr>
        <w:ind w:left="1410" w:hanging="702"/>
        <w:jc w:val="both"/>
        <w:rPr>
          <w:bCs/>
        </w:rPr>
      </w:pPr>
      <w:r>
        <w:t xml:space="preserve"> Predávajúci </w:t>
      </w:r>
      <w:r w:rsidRPr="00431BCB">
        <w:rPr>
          <w:bCs/>
        </w:rPr>
        <w:t xml:space="preserve">Obec Mužla, so sídlom 943 52 Mužla č. 711, </w:t>
      </w:r>
      <w:r>
        <w:rPr>
          <w:bCs/>
        </w:rPr>
        <w:t>IČO 00309125, zastúpená</w:t>
      </w:r>
    </w:p>
    <w:p w:rsidR="000109F7" w:rsidRPr="00EC5B87" w:rsidRDefault="000109F7" w:rsidP="000109F7">
      <w:pPr>
        <w:pStyle w:val="Odsekzoznamu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Ing. </w:t>
      </w:r>
      <w:r w:rsidRPr="00431BCB">
        <w:rPr>
          <w:bCs/>
        </w:rPr>
        <w:t>Ivánom Farkasom, starostom obce</w:t>
      </w:r>
      <w:r>
        <w:rPr>
          <w:bCs/>
        </w:rPr>
        <w:t xml:space="preserve"> </w:t>
      </w:r>
      <w:r w:rsidRPr="00A2184D">
        <w:rPr>
          <w:bCs/>
        </w:rPr>
        <w:t xml:space="preserve">je </w:t>
      </w:r>
      <w:r>
        <w:t>vlastníkom nehnuteľnosti v katastrálnom území Mužla,</w:t>
      </w:r>
      <w:r>
        <w:rPr>
          <w:bCs/>
        </w:rPr>
        <w:t xml:space="preserve"> </w:t>
      </w:r>
      <w:r>
        <w:t xml:space="preserve">vedenej na </w:t>
      </w:r>
      <w:r w:rsidRPr="00431BCB">
        <w:rPr>
          <w:b/>
          <w:bCs/>
        </w:rPr>
        <w:t xml:space="preserve">LV č. </w:t>
      </w:r>
      <w:r>
        <w:rPr>
          <w:b/>
          <w:bCs/>
        </w:rPr>
        <w:t>1</w:t>
      </w:r>
      <w:r>
        <w:rPr>
          <w:bCs/>
        </w:rPr>
        <w:t xml:space="preserve"> evidovanej</w:t>
      </w:r>
      <w:r>
        <w:rPr>
          <w:b/>
          <w:bCs/>
        </w:rPr>
        <w:t xml:space="preserve"> </w:t>
      </w:r>
      <w:r w:rsidRPr="00431BCB">
        <w:rPr>
          <w:bCs/>
        </w:rPr>
        <w:t>v registri „</w:t>
      </w:r>
      <w:r>
        <w:rPr>
          <w:bCs/>
        </w:rPr>
        <w:t>C</w:t>
      </w:r>
      <w:r w:rsidRPr="00431BCB">
        <w:rPr>
          <w:bCs/>
        </w:rPr>
        <w:t>“ KN,</w:t>
      </w:r>
      <w:r w:rsidRPr="00765ABA">
        <w:rPr>
          <w:b/>
          <w:bCs/>
        </w:rPr>
        <w:t xml:space="preserve"> parc. č.</w:t>
      </w:r>
      <w:r>
        <w:rPr>
          <w:b/>
          <w:bCs/>
        </w:rPr>
        <w:t xml:space="preserve"> 11737 zastavaná plocha a nádvorie,</w:t>
      </w:r>
      <w:r>
        <w:rPr>
          <w:bCs/>
        </w:rPr>
        <w:t xml:space="preserve"> </w:t>
      </w:r>
      <w:r>
        <w:rPr>
          <w:b/>
          <w:bCs/>
        </w:rPr>
        <w:t xml:space="preserve">výmera </w:t>
      </w:r>
      <w:r>
        <w:rPr>
          <w:b/>
        </w:rPr>
        <w:t xml:space="preserve">456 </w:t>
      </w:r>
      <w:r w:rsidRPr="00717E11">
        <w:rPr>
          <w:b/>
          <w:bCs/>
        </w:rPr>
        <w:t>m</w:t>
      </w:r>
      <w:r w:rsidRPr="00717E11">
        <w:rPr>
          <w:b/>
          <w:bCs/>
          <w:vertAlign w:val="superscript"/>
        </w:rPr>
        <w:t>2</w:t>
      </w:r>
      <w:r w:rsidRPr="00717E11">
        <w:rPr>
          <w:b/>
        </w:rPr>
        <w:t>.</w:t>
      </w:r>
      <w:r w:rsidRPr="00717E11">
        <w:rPr>
          <w:vertAlign w:val="superscript"/>
        </w:rPr>
        <w:t xml:space="preserve"> </w:t>
      </w:r>
      <w:r>
        <w:t xml:space="preserve"> </w:t>
      </w:r>
      <w:r>
        <w:rPr>
          <w:b/>
          <w:bCs/>
        </w:rPr>
        <w:t xml:space="preserve">podľa  B1  v celosti. </w:t>
      </w:r>
      <w:r w:rsidRPr="008108BD">
        <w:rPr>
          <w:bCs/>
        </w:rPr>
        <w:t>Na</w:t>
      </w:r>
      <w:r>
        <w:rPr>
          <w:b/>
          <w:bCs/>
        </w:rPr>
        <w:t xml:space="preserve"> </w:t>
      </w:r>
      <w:r>
        <w:t>základe geometrického plánu č. 2/2020, vyhotoveného Ing. Alexander Lebocz-GEOPARD dňa 04.03.2020, úradne overeného Ing.</w:t>
      </w:r>
      <w:r w:rsidRPr="00E2183B">
        <w:t xml:space="preserve"> </w:t>
      </w:r>
      <w:r>
        <w:t xml:space="preserve">Tatianou Hrušovská dňa 23.03.2020 pod číslom 344/20 </w:t>
      </w:r>
      <w:r w:rsidRPr="00717E11">
        <w:rPr>
          <w:b/>
        </w:rPr>
        <w:t xml:space="preserve">z parcely č. </w:t>
      </w:r>
      <w:r w:rsidR="00F118BE">
        <w:rPr>
          <w:b/>
        </w:rPr>
        <w:t>11737</w:t>
      </w:r>
      <w:r w:rsidR="00801012">
        <w:rPr>
          <w:b/>
        </w:rPr>
        <w:t xml:space="preserve"> evidovan</w:t>
      </w:r>
      <w:r w:rsidR="00AD6B82">
        <w:rPr>
          <w:b/>
        </w:rPr>
        <w:t>ej</w:t>
      </w:r>
      <w:r w:rsidR="00801012">
        <w:rPr>
          <w:b/>
        </w:rPr>
        <w:t xml:space="preserve"> v registri „C“ KN</w:t>
      </w:r>
      <w:r w:rsidRPr="00717E11">
        <w:rPr>
          <w:b/>
        </w:rPr>
        <w:t xml:space="preserve"> bol</w:t>
      </w:r>
      <w:r w:rsidR="00F118BE">
        <w:rPr>
          <w:b/>
        </w:rPr>
        <w:t>i</w:t>
      </w:r>
      <w:r w:rsidRPr="00717E11">
        <w:rPr>
          <w:b/>
        </w:rPr>
        <w:t xml:space="preserve"> </w:t>
      </w:r>
      <w:r w:rsidR="00F118BE">
        <w:rPr>
          <w:b/>
        </w:rPr>
        <w:t xml:space="preserve">vytvorené parcely č. 11737/1 výmera  </w:t>
      </w:r>
      <w:r w:rsidR="00801012">
        <w:rPr>
          <w:b/>
        </w:rPr>
        <w:t xml:space="preserve">zastavaná plocha výmera </w:t>
      </w:r>
      <w:r w:rsidR="00F118BE">
        <w:rPr>
          <w:b/>
        </w:rPr>
        <w:t xml:space="preserve">292 </w:t>
      </w:r>
      <w:r w:rsidRPr="00717E11">
        <w:rPr>
          <w:b/>
          <w:bCs/>
        </w:rPr>
        <w:t>m</w:t>
      </w:r>
      <w:r w:rsidRPr="00717E11">
        <w:rPr>
          <w:b/>
          <w:bCs/>
          <w:vertAlign w:val="superscript"/>
        </w:rPr>
        <w:t xml:space="preserve">2  </w:t>
      </w:r>
      <w:r w:rsidRPr="00717E11">
        <w:rPr>
          <w:b/>
        </w:rPr>
        <w:t>a</w:t>
      </w:r>
      <w:r w:rsidR="00F118BE">
        <w:rPr>
          <w:b/>
        </w:rPr>
        <w:t xml:space="preserve"> parcela </w:t>
      </w:r>
      <w:r w:rsidRPr="00717E11">
        <w:rPr>
          <w:b/>
        </w:rPr>
        <w:t xml:space="preserve"> </w:t>
      </w:r>
      <w:r w:rsidR="00F118BE">
        <w:rPr>
          <w:b/>
        </w:rPr>
        <w:t xml:space="preserve">11737/2 </w:t>
      </w:r>
      <w:r w:rsidR="00801012">
        <w:rPr>
          <w:b/>
        </w:rPr>
        <w:t xml:space="preserve">zastavaná plocha </w:t>
      </w:r>
      <w:r w:rsidR="00686A45" w:rsidRPr="00686A45">
        <w:rPr>
          <w:b/>
        </w:rPr>
        <w:t xml:space="preserve"> a nádvorie </w:t>
      </w:r>
      <w:r w:rsidRPr="00C84F87">
        <w:rPr>
          <w:b/>
        </w:rPr>
        <w:t>výmera</w:t>
      </w:r>
      <w:r w:rsidRPr="00717E11">
        <w:t xml:space="preserve"> </w:t>
      </w:r>
      <w:r w:rsidR="00F118BE">
        <w:rPr>
          <w:b/>
        </w:rPr>
        <w:t>164</w:t>
      </w:r>
      <w:r w:rsidRPr="00717E11">
        <w:rPr>
          <w:b/>
        </w:rPr>
        <w:t xml:space="preserve"> </w:t>
      </w:r>
      <w:r w:rsidRPr="00717E11">
        <w:rPr>
          <w:b/>
          <w:bCs/>
        </w:rPr>
        <w:t>m</w:t>
      </w:r>
      <w:r w:rsidRPr="00717E11">
        <w:rPr>
          <w:b/>
          <w:bCs/>
          <w:vertAlign w:val="superscript"/>
        </w:rPr>
        <w:t xml:space="preserve">2  </w:t>
      </w:r>
      <w:r w:rsidRPr="00717E11">
        <w:rPr>
          <w:b/>
        </w:rPr>
        <w:t>.</w:t>
      </w:r>
      <w:r w:rsidRPr="00717E11">
        <w:rPr>
          <w:vertAlign w:val="superscript"/>
        </w:rPr>
        <w:t xml:space="preserve"> </w:t>
      </w:r>
    </w:p>
    <w:p w:rsidR="000109F7" w:rsidRPr="00C84F87" w:rsidRDefault="000109F7" w:rsidP="008251F2">
      <w:pPr>
        <w:ind w:left="708"/>
        <w:jc w:val="both"/>
        <w:rPr>
          <w:b/>
          <w:bCs/>
        </w:rPr>
      </w:pPr>
      <w:r>
        <w:rPr>
          <w:b/>
          <w:bCs/>
        </w:rPr>
        <w:t>Predmetom prevodu na kupujúceho</w:t>
      </w:r>
      <w:r w:rsidRPr="00F83345">
        <w:rPr>
          <w:b/>
          <w:bCs/>
        </w:rPr>
        <w:t xml:space="preserve"> je </w:t>
      </w:r>
      <w:r w:rsidR="00F118BE">
        <w:rPr>
          <w:b/>
          <w:bCs/>
        </w:rPr>
        <w:t>parcela</w:t>
      </w:r>
      <w:r w:rsidR="008251F2">
        <w:rPr>
          <w:b/>
          <w:bCs/>
        </w:rPr>
        <w:t xml:space="preserve"> „C“KN</w:t>
      </w:r>
      <w:r w:rsidR="00F118BE">
        <w:rPr>
          <w:b/>
          <w:bCs/>
        </w:rPr>
        <w:t xml:space="preserve"> </w:t>
      </w:r>
      <w:r w:rsidRPr="00F83345">
        <w:rPr>
          <w:b/>
          <w:bCs/>
        </w:rPr>
        <w:t xml:space="preserve">č. </w:t>
      </w:r>
      <w:r w:rsidR="00F118BE">
        <w:rPr>
          <w:b/>
          <w:bCs/>
        </w:rPr>
        <w:t>11737/2</w:t>
      </w:r>
      <w:r>
        <w:rPr>
          <w:b/>
          <w:bCs/>
        </w:rPr>
        <w:t xml:space="preserve"> </w:t>
      </w:r>
      <w:r w:rsidR="008251F2">
        <w:rPr>
          <w:b/>
          <w:bCs/>
        </w:rPr>
        <w:t xml:space="preserve">zastavaná plocha </w:t>
      </w:r>
      <w:r w:rsidR="00686A45">
        <w:rPr>
          <w:b/>
          <w:bCs/>
        </w:rPr>
        <w:t xml:space="preserve">a nádvorie </w:t>
      </w:r>
      <w:r>
        <w:rPr>
          <w:b/>
          <w:bCs/>
        </w:rPr>
        <w:t xml:space="preserve">vo výmere </w:t>
      </w:r>
      <w:r w:rsidR="00F118BE">
        <w:rPr>
          <w:b/>
          <w:bCs/>
        </w:rPr>
        <w:t>164</w:t>
      </w:r>
      <w:r>
        <w:rPr>
          <w:b/>
          <w:bCs/>
        </w:rPr>
        <w:t xml:space="preserve"> </w:t>
      </w:r>
      <w:r w:rsidRPr="00F83345">
        <w:rPr>
          <w:b/>
          <w:bCs/>
        </w:rPr>
        <w:t>m</w:t>
      </w:r>
      <w:r w:rsidRPr="00F83345">
        <w:rPr>
          <w:b/>
          <w:bCs/>
          <w:vertAlign w:val="superscript"/>
        </w:rPr>
        <w:t>2</w:t>
      </w:r>
      <w:r>
        <w:rPr>
          <w:b/>
          <w:bCs/>
          <w:vertAlign w:val="superscript"/>
        </w:rPr>
        <w:t xml:space="preserve">    </w:t>
      </w:r>
      <w:r>
        <w:rPr>
          <w:b/>
          <w:bCs/>
        </w:rPr>
        <w:t>.</w:t>
      </w:r>
    </w:p>
    <w:p w:rsidR="000109F7" w:rsidRDefault="000109F7" w:rsidP="000109F7"/>
    <w:p w:rsidR="0082635F" w:rsidRDefault="0082635F" w:rsidP="00853519">
      <w:pPr>
        <w:ind w:left="2832" w:firstLine="708"/>
      </w:pPr>
    </w:p>
    <w:p w:rsidR="00CC36CB" w:rsidRDefault="00CC36CB" w:rsidP="00CC36CB">
      <w:r>
        <w:t>Ostatné články zmluvy zostávajú nezmenené.</w:t>
      </w:r>
    </w:p>
    <w:p w:rsidR="0082635F" w:rsidRDefault="00AD6B82" w:rsidP="00765ABA">
      <w:r>
        <w:t>V Mužle dna 02.09.2020</w:t>
      </w:r>
    </w:p>
    <w:p w:rsidR="0082635F" w:rsidRDefault="0082635F" w:rsidP="00765ABA"/>
    <w:p w:rsidR="0082635F" w:rsidRDefault="0082635F" w:rsidP="00765ABA">
      <w:r>
        <w:t>Predávajúci: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Kupujúci:</w:t>
      </w:r>
    </w:p>
    <w:p w:rsidR="0082635F" w:rsidRDefault="0082635F" w:rsidP="00765ABA"/>
    <w:p w:rsidR="00853519" w:rsidRDefault="00853519" w:rsidP="00765ABA"/>
    <w:p w:rsidR="00853519" w:rsidRDefault="00853519" w:rsidP="00765ABA"/>
    <w:p w:rsidR="0082635F" w:rsidRDefault="0082635F" w:rsidP="00765ABA"/>
    <w:p w:rsidR="0082635F" w:rsidRDefault="0082635F" w:rsidP="00765ABA"/>
    <w:p w:rsidR="0082635F" w:rsidRDefault="0082635F" w:rsidP="00765ABA">
      <w:r>
        <w:t>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0F3946" w:rsidRDefault="0082635F" w:rsidP="00765ABA">
      <w:r>
        <w:t xml:space="preserve">        </w:t>
      </w:r>
      <w:r w:rsidR="00D85AF3">
        <w:t>Ing. Iván Farkas</w:t>
      </w:r>
      <w:r w:rsidR="009433BF">
        <w:t xml:space="preserve"> </w:t>
      </w:r>
      <w:r w:rsidR="009A2060">
        <w:tab/>
      </w:r>
      <w:r w:rsidR="00AE5530">
        <w:tab/>
      </w:r>
      <w:r w:rsidR="00AE5530">
        <w:tab/>
      </w:r>
      <w:r w:rsidR="00AE5530">
        <w:tab/>
      </w:r>
      <w:r w:rsidR="00AE5530">
        <w:tab/>
      </w:r>
      <w:r w:rsidR="00AE5530">
        <w:tab/>
      </w:r>
      <w:r w:rsidR="00D85AF3">
        <w:t xml:space="preserve">          </w:t>
      </w:r>
      <w:r w:rsidR="00B87391">
        <w:t>Ondrej Druga</w:t>
      </w:r>
    </w:p>
    <w:p w:rsidR="000F3946" w:rsidRDefault="000F3946" w:rsidP="00765ABA"/>
    <w:p w:rsidR="000F3946" w:rsidRDefault="000F3946" w:rsidP="00765ABA"/>
    <w:p w:rsidR="006E02D5" w:rsidRDefault="00003345" w:rsidP="00016D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E02D5" w:rsidSect="006C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D1" w:rsidRDefault="003640D1" w:rsidP="00BA0954">
      <w:r>
        <w:separator/>
      </w:r>
    </w:p>
  </w:endnote>
  <w:endnote w:type="continuationSeparator" w:id="0">
    <w:p w:rsidR="003640D1" w:rsidRDefault="003640D1" w:rsidP="00BA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D1" w:rsidRDefault="003640D1" w:rsidP="00BA0954">
      <w:r>
        <w:separator/>
      </w:r>
    </w:p>
  </w:footnote>
  <w:footnote w:type="continuationSeparator" w:id="0">
    <w:p w:rsidR="003640D1" w:rsidRDefault="003640D1" w:rsidP="00BA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6662D"/>
    <w:multiLevelType w:val="hybridMultilevel"/>
    <w:tmpl w:val="6FAA55C6"/>
    <w:lvl w:ilvl="0" w:tplc="9D543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94"/>
    <w:rsid w:val="00002ED7"/>
    <w:rsid w:val="00003345"/>
    <w:rsid w:val="000109F7"/>
    <w:rsid w:val="00016DDE"/>
    <w:rsid w:val="000407EC"/>
    <w:rsid w:val="00053AFC"/>
    <w:rsid w:val="00056A2D"/>
    <w:rsid w:val="000723F4"/>
    <w:rsid w:val="00075258"/>
    <w:rsid w:val="000C0E94"/>
    <w:rsid w:val="000C7BE0"/>
    <w:rsid w:val="000E3292"/>
    <w:rsid w:val="000F3946"/>
    <w:rsid w:val="00103C28"/>
    <w:rsid w:val="00104BF0"/>
    <w:rsid w:val="001054AB"/>
    <w:rsid w:val="00117F7B"/>
    <w:rsid w:val="001232CA"/>
    <w:rsid w:val="00131E39"/>
    <w:rsid w:val="00141B6D"/>
    <w:rsid w:val="00144701"/>
    <w:rsid w:val="00154426"/>
    <w:rsid w:val="00157811"/>
    <w:rsid w:val="00177745"/>
    <w:rsid w:val="001A53C8"/>
    <w:rsid w:val="001F7E3D"/>
    <w:rsid w:val="00220046"/>
    <w:rsid w:val="0023015D"/>
    <w:rsid w:val="0024479B"/>
    <w:rsid w:val="0024654F"/>
    <w:rsid w:val="00276AFE"/>
    <w:rsid w:val="002B1044"/>
    <w:rsid w:val="002B5EE3"/>
    <w:rsid w:val="002D520B"/>
    <w:rsid w:val="002E7AD6"/>
    <w:rsid w:val="002F1C2B"/>
    <w:rsid w:val="003061A8"/>
    <w:rsid w:val="00316D10"/>
    <w:rsid w:val="003233C3"/>
    <w:rsid w:val="0035381B"/>
    <w:rsid w:val="0035508F"/>
    <w:rsid w:val="003640D1"/>
    <w:rsid w:val="003A7347"/>
    <w:rsid w:val="003C3756"/>
    <w:rsid w:val="003E29E8"/>
    <w:rsid w:val="00414F60"/>
    <w:rsid w:val="00420DD0"/>
    <w:rsid w:val="00431689"/>
    <w:rsid w:val="00431BCB"/>
    <w:rsid w:val="0047608A"/>
    <w:rsid w:val="00480B7B"/>
    <w:rsid w:val="00487352"/>
    <w:rsid w:val="00492553"/>
    <w:rsid w:val="004A7333"/>
    <w:rsid w:val="004B01B9"/>
    <w:rsid w:val="004C094B"/>
    <w:rsid w:val="004C482C"/>
    <w:rsid w:val="004D65DC"/>
    <w:rsid w:val="004E15A7"/>
    <w:rsid w:val="004E2598"/>
    <w:rsid w:val="004E7D77"/>
    <w:rsid w:val="0050284A"/>
    <w:rsid w:val="0053117A"/>
    <w:rsid w:val="00532A43"/>
    <w:rsid w:val="005331BB"/>
    <w:rsid w:val="00540456"/>
    <w:rsid w:val="00545A0C"/>
    <w:rsid w:val="00552D70"/>
    <w:rsid w:val="00561F33"/>
    <w:rsid w:val="00574609"/>
    <w:rsid w:val="00582DAE"/>
    <w:rsid w:val="005E06E8"/>
    <w:rsid w:val="005E66FD"/>
    <w:rsid w:val="00622EBC"/>
    <w:rsid w:val="0062659C"/>
    <w:rsid w:val="00630DD0"/>
    <w:rsid w:val="00633D88"/>
    <w:rsid w:val="00644497"/>
    <w:rsid w:val="00676E60"/>
    <w:rsid w:val="00686A45"/>
    <w:rsid w:val="0069512F"/>
    <w:rsid w:val="006B65CC"/>
    <w:rsid w:val="006C217F"/>
    <w:rsid w:val="006D15C0"/>
    <w:rsid w:val="006E02D5"/>
    <w:rsid w:val="006F2BFE"/>
    <w:rsid w:val="00717E11"/>
    <w:rsid w:val="00721E01"/>
    <w:rsid w:val="007329CB"/>
    <w:rsid w:val="007500D7"/>
    <w:rsid w:val="00765440"/>
    <w:rsid w:val="00765ABA"/>
    <w:rsid w:val="0077040D"/>
    <w:rsid w:val="00774F11"/>
    <w:rsid w:val="00783853"/>
    <w:rsid w:val="007854A7"/>
    <w:rsid w:val="007863F9"/>
    <w:rsid w:val="007A78EF"/>
    <w:rsid w:val="007B4637"/>
    <w:rsid w:val="007C02C6"/>
    <w:rsid w:val="007C1C45"/>
    <w:rsid w:val="007C4D1F"/>
    <w:rsid w:val="00801012"/>
    <w:rsid w:val="008108BD"/>
    <w:rsid w:val="00822CDD"/>
    <w:rsid w:val="008251F2"/>
    <w:rsid w:val="0082635F"/>
    <w:rsid w:val="00826840"/>
    <w:rsid w:val="00830027"/>
    <w:rsid w:val="0083058D"/>
    <w:rsid w:val="00836FCF"/>
    <w:rsid w:val="00843ACC"/>
    <w:rsid w:val="00853519"/>
    <w:rsid w:val="008600E9"/>
    <w:rsid w:val="00872CCB"/>
    <w:rsid w:val="00874DB9"/>
    <w:rsid w:val="00885B8A"/>
    <w:rsid w:val="008A1F7B"/>
    <w:rsid w:val="008A770B"/>
    <w:rsid w:val="008B655C"/>
    <w:rsid w:val="008B7642"/>
    <w:rsid w:val="008C4F66"/>
    <w:rsid w:val="008C6B86"/>
    <w:rsid w:val="008D7DA3"/>
    <w:rsid w:val="008E3921"/>
    <w:rsid w:val="008E7AA2"/>
    <w:rsid w:val="008F03C5"/>
    <w:rsid w:val="00903D39"/>
    <w:rsid w:val="00923F46"/>
    <w:rsid w:val="009346C1"/>
    <w:rsid w:val="009433BF"/>
    <w:rsid w:val="00943E24"/>
    <w:rsid w:val="009616E8"/>
    <w:rsid w:val="00961C36"/>
    <w:rsid w:val="00971122"/>
    <w:rsid w:val="00985B80"/>
    <w:rsid w:val="009A2060"/>
    <w:rsid w:val="009C3921"/>
    <w:rsid w:val="009E3E01"/>
    <w:rsid w:val="009F51D8"/>
    <w:rsid w:val="00A143FB"/>
    <w:rsid w:val="00A2184D"/>
    <w:rsid w:val="00A31594"/>
    <w:rsid w:val="00A36DC8"/>
    <w:rsid w:val="00A37369"/>
    <w:rsid w:val="00A433E6"/>
    <w:rsid w:val="00A66F13"/>
    <w:rsid w:val="00A91575"/>
    <w:rsid w:val="00AB220E"/>
    <w:rsid w:val="00AC3A23"/>
    <w:rsid w:val="00AC75B6"/>
    <w:rsid w:val="00AD3E72"/>
    <w:rsid w:val="00AD4AB1"/>
    <w:rsid w:val="00AD6B82"/>
    <w:rsid w:val="00AE5530"/>
    <w:rsid w:val="00AE7CD1"/>
    <w:rsid w:val="00AF14C2"/>
    <w:rsid w:val="00B00581"/>
    <w:rsid w:val="00B053F9"/>
    <w:rsid w:val="00B25CDA"/>
    <w:rsid w:val="00B3762F"/>
    <w:rsid w:val="00B422AF"/>
    <w:rsid w:val="00B6474C"/>
    <w:rsid w:val="00B8646C"/>
    <w:rsid w:val="00B87391"/>
    <w:rsid w:val="00BA0954"/>
    <w:rsid w:val="00BB4A4A"/>
    <w:rsid w:val="00BB7CAB"/>
    <w:rsid w:val="00BD713B"/>
    <w:rsid w:val="00BE246B"/>
    <w:rsid w:val="00C125E3"/>
    <w:rsid w:val="00C1444E"/>
    <w:rsid w:val="00C475F4"/>
    <w:rsid w:val="00C5339A"/>
    <w:rsid w:val="00C760FA"/>
    <w:rsid w:val="00C80145"/>
    <w:rsid w:val="00C84F87"/>
    <w:rsid w:val="00C87FAA"/>
    <w:rsid w:val="00CC2D11"/>
    <w:rsid w:val="00CC36CB"/>
    <w:rsid w:val="00CD0109"/>
    <w:rsid w:val="00CF158A"/>
    <w:rsid w:val="00D0670C"/>
    <w:rsid w:val="00D26812"/>
    <w:rsid w:val="00D57117"/>
    <w:rsid w:val="00D60F3A"/>
    <w:rsid w:val="00D62753"/>
    <w:rsid w:val="00D64198"/>
    <w:rsid w:val="00D85AF3"/>
    <w:rsid w:val="00DB012C"/>
    <w:rsid w:val="00DB677C"/>
    <w:rsid w:val="00DC51BB"/>
    <w:rsid w:val="00DD75F4"/>
    <w:rsid w:val="00DE6E8C"/>
    <w:rsid w:val="00E15B4E"/>
    <w:rsid w:val="00E16CB6"/>
    <w:rsid w:val="00E30652"/>
    <w:rsid w:val="00E36C96"/>
    <w:rsid w:val="00E47FE6"/>
    <w:rsid w:val="00E5378C"/>
    <w:rsid w:val="00E636B3"/>
    <w:rsid w:val="00E963DB"/>
    <w:rsid w:val="00EA2898"/>
    <w:rsid w:val="00ED2336"/>
    <w:rsid w:val="00ED60EE"/>
    <w:rsid w:val="00F118BE"/>
    <w:rsid w:val="00F50A3A"/>
    <w:rsid w:val="00F635E4"/>
    <w:rsid w:val="00F83345"/>
    <w:rsid w:val="00F8585B"/>
    <w:rsid w:val="00F9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DD8C55-B36C-44B9-B0EE-2666EA59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CAB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00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00E9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108B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A09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0954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A09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09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0D6A4-D9BB-4138-AFBB-AAB45B5C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</vt:lpstr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</dc:title>
  <dc:subject/>
  <dc:creator>OBEC</dc:creator>
  <cp:keywords/>
  <dc:description/>
  <cp:lastModifiedBy>GALGÓCOVÁ Mária</cp:lastModifiedBy>
  <cp:revision>2</cp:revision>
  <cp:lastPrinted>2020-09-02T10:42:00Z</cp:lastPrinted>
  <dcterms:created xsi:type="dcterms:W3CDTF">2020-09-02T13:05:00Z</dcterms:created>
  <dcterms:modified xsi:type="dcterms:W3CDTF">2020-09-02T13:05:00Z</dcterms:modified>
</cp:coreProperties>
</file>