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3" w:rsidRDefault="00D01443" w:rsidP="008E7F1F">
      <w:pPr>
        <w:jc w:val="center"/>
        <w:rPr>
          <w:b/>
          <w:sz w:val="28"/>
          <w:szCs w:val="28"/>
        </w:rPr>
      </w:pPr>
    </w:p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2925DF">
        <w:rPr>
          <w:b/>
          <w:sz w:val="28"/>
          <w:szCs w:val="28"/>
        </w:rPr>
        <w:t>6</w:t>
      </w:r>
      <w:r w:rsidR="00D01443">
        <w:rPr>
          <w:b/>
          <w:sz w:val="28"/>
          <w:szCs w:val="28"/>
        </w:rPr>
        <w:t>/2021</w:t>
      </w:r>
    </w:p>
    <w:p w:rsidR="00B648BB" w:rsidRPr="008E7F1F" w:rsidRDefault="008E7F1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648BB"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B648BB" w:rsidRPr="008E7F1F" w:rsidRDefault="00B648BB">
      <w:pPr>
        <w:rPr>
          <w:sz w:val="24"/>
          <w:szCs w:val="24"/>
        </w:rPr>
      </w:pPr>
    </w:p>
    <w:p w:rsidR="00B648BB" w:rsidRDefault="00B648BB" w:rsidP="00B648BB">
      <w:r>
        <w:tab/>
        <w:t xml:space="preserve">Obecné zastupiteľstvo v Mužle na základe § 6 </w:t>
      </w:r>
      <w:r w:rsidR="0019469F">
        <w:t xml:space="preserve">a § 11 </w:t>
      </w:r>
      <w:r>
        <w:t>zákona č. 369/1990 Z.z. o obecnom zriadení v znení neskorších predpisov a</w:t>
      </w:r>
      <w:r w:rsidR="0019469F">
        <w:t> § 140 z</w:t>
      </w:r>
      <w:r>
        <w:t>ákona č. 245/2008 Z.z. o výchove a vzdelávaní a o zmene a doplnení niektorých zákonov /ďalej len školský zákon/ uznieslo na vydaní V</w:t>
      </w:r>
      <w:r w:rsidR="008E7F1F">
        <w:t>šeobecne záväzné</w:t>
      </w:r>
      <w:r w:rsidR="008729C4">
        <w:t xml:space="preserve">ho nariadenia </w:t>
      </w:r>
      <w:r>
        <w:t>o určení výšky príspevku na čiastočnú úhradu nákladov v</w:t>
      </w:r>
      <w:r w:rsidR="008729C4">
        <w:t> </w:t>
      </w:r>
      <w:r>
        <w:t>školách</w:t>
      </w:r>
      <w:r w:rsidR="008729C4">
        <w:t xml:space="preserve"> </w:t>
      </w:r>
      <w:r>
        <w:t xml:space="preserve">a v školských zariadeniach, ktorých zriaďovateľom je </w:t>
      </w:r>
      <w:r w:rsidR="008729C4">
        <w:t>obec Mužla.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P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Prvá časť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729C4">
        <w:rPr>
          <w:b/>
          <w:sz w:val="24"/>
          <w:szCs w:val="24"/>
        </w:rPr>
        <w:t>Základné usta</w:t>
      </w:r>
      <w:r w:rsidR="00A84454">
        <w:rPr>
          <w:b/>
          <w:sz w:val="24"/>
          <w:szCs w:val="24"/>
        </w:rPr>
        <w:t>nove</w:t>
      </w:r>
      <w:r w:rsidRPr="008729C4">
        <w:rPr>
          <w:b/>
          <w:sz w:val="24"/>
          <w:szCs w:val="24"/>
        </w:rPr>
        <w:t>nia</w:t>
      </w: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8729C4" w:rsidRPr="008729C4">
        <w:rPr>
          <w:b/>
          <w:sz w:val="24"/>
          <w:szCs w:val="24"/>
        </w:rPr>
        <w:t>1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Účel </w:t>
      </w:r>
      <w:r w:rsidR="008729C4" w:rsidRPr="008729C4">
        <w:rPr>
          <w:b/>
          <w:sz w:val="24"/>
          <w:szCs w:val="24"/>
        </w:rPr>
        <w:t>a</w:t>
      </w:r>
      <w:r w:rsidR="008729C4">
        <w:rPr>
          <w:b/>
          <w:sz w:val="24"/>
          <w:szCs w:val="24"/>
        </w:rPr>
        <w:t> </w:t>
      </w:r>
      <w:r w:rsidR="008729C4" w:rsidRPr="008729C4">
        <w:rPr>
          <w:b/>
          <w:sz w:val="24"/>
          <w:szCs w:val="24"/>
        </w:rPr>
        <w:t>predmet</w:t>
      </w:r>
    </w:p>
    <w:p w:rsidR="008729C4" w:rsidRPr="008B0C11" w:rsidRDefault="008729C4" w:rsidP="008729C4">
      <w:r w:rsidRPr="008B0C11">
        <w:t>Toto VZN /ďalej len „nariadenie!/ určuje výšku príspevku na čiastočnú úh</w:t>
      </w:r>
      <w:r w:rsidR="008E7F1F" w:rsidRPr="008B0C11">
        <w:t>r</w:t>
      </w:r>
      <w:r w:rsidRPr="008B0C11">
        <w:t>adu nákladov v školách a v školských zar</w:t>
      </w:r>
      <w:r w:rsidR="00A11FF7" w:rsidRPr="008B0C11">
        <w:t>iadeniach, ktorých zriaďovateľom</w:t>
      </w:r>
      <w:r w:rsidRPr="008B0C11">
        <w:t xml:space="preserve"> je Obec Mužla, /ďalej len „príspevky v školách a školských zariadeniach/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729C4" w:rsidRPr="008729C4">
        <w:rPr>
          <w:b/>
          <w:sz w:val="24"/>
          <w:szCs w:val="24"/>
        </w:rPr>
        <w:t>2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Druhy príspevkov v školách a školských zariadeniach       </w:t>
      </w:r>
    </w:p>
    <w:p w:rsidR="008729C4" w:rsidRPr="008B0C11" w:rsidRDefault="00A11FF7" w:rsidP="008729C4">
      <w:r w:rsidRPr="008B0C11">
        <w:t>1. Príspev</w:t>
      </w:r>
      <w:r w:rsidR="008729C4" w:rsidRPr="008B0C11">
        <w:t>k</w:t>
      </w:r>
      <w:r w:rsidRPr="008B0C11">
        <w:t>y</w:t>
      </w:r>
      <w:r w:rsidR="008729C4" w:rsidRPr="008B0C11">
        <w:t xml:space="preserve"> v školách a v školských zariadeniach upravené v tomto nariadení</w:t>
      </w:r>
      <w:r w:rsidRPr="008B0C11">
        <w:t xml:space="preserve"> zahŕňajú:</w:t>
      </w:r>
    </w:p>
    <w:p w:rsidR="008729C4" w:rsidRPr="008B0C11" w:rsidRDefault="008729C4" w:rsidP="008729C4">
      <w:r w:rsidRPr="008B0C11">
        <w:t>a/ príspevok za pobyt dieťaťa v materskej škole /§</w:t>
      </w:r>
      <w:r w:rsidR="008E7F1F" w:rsidRPr="008B0C11">
        <w:t>2</w:t>
      </w:r>
      <w:r w:rsidRPr="008B0C11">
        <w:t>8 ods. 6 zákona č. 245/2008 Z.z. o výchove a vzdelávaní a o zmene a doplnení niektorých zákonov – ďalej len školský zákon/</w:t>
      </w:r>
    </w:p>
    <w:p w:rsidR="008729C4" w:rsidRPr="008B0C11" w:rsidRDefault="008729C4" w:rsidP="008729C4">
      <w:r w:rsidRPr="008B0C11">
        <w:t>b/ príspevok na činnosť školského klubu detí (§49 ods. 5 školského zákona/</w:t>
      </w:r>
    </w:p>
    <w:p w:rsidR="00664DFA" w:rsidRPr="008B0C11" w:rsidRDefault="008729C4" w:rsidP="008729C4">
      <w:r w:rsidRPr="008B0C11">
        <w:t>c/ príspevok na čiastočnú úhradu nákladov v školskej jedálni</w:t>
      </w:r>
      <w:r w:rsidR="00C30EC4" w:rsidRPr="008B0C11">
        <w:t>, výšku príspevku na režijné náklady a podmienky úhrady v školskej jedálni</w:t>
      </w:r>
      <w:r w:rsidRPr="008B0C11">
        <w:t xml:space="preserve"> /</w:t>
      </w:r>
      <w:r w:rsidR="00A11FF7" w:rsidRPr="008B0C11">
        <w:t xml:space="preserve">§140 </w:t>
      </w:r>
      <w:r w:rsidRPr="008B0C11">
        <w:t>ods.</w:t>
      </w:r>
      <w:r w:rsidR="00A11FF7" w:rsidRPr="008B0C11">
        <w:t>10</w:t>
      </w:r>
      <w:r w:rsidRPr="008B0C11">
        <w:t xml:space="preserve"> školského zákona v súlade s finančnými </w:t>
      </w:r>
      <w:r w:rsidR="00664DFA" w:rsidRPr="008B0C11">
        <w:t>pásmami, ktoré vydalo MŠ SR/.</w:t>
      </w:r>
    </w:p>
    <w:p w:rsidR="00664DFA" w:rsidRDefault="00664DFA" w:rsidP="008729C4">
      <w:pPr>
        <w:rPr>
          <w:sz w:val="24"/>
          <w:szCs w:val="24"/>
        </w:rPr>
      </w:pP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664DFA" w:rsidRPr="00664DFA">
        <w:rPr>
          <w:b/>
          <w:sz w:val="24"/>
          <w:szCs w:val="24"/>
        </w:rPr>
        <w:t>3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Školy a školské zariadenia, ktorých zriaďovateľom je Obec Mužla</w:t>
      </w:r>
    </w:p>
    <w:p w:rsidR="00664DFA" w:rsidRPr="008B0C11" w:rsidRDefault="00664DFA" w:rsidP="00664DFA">
      <w:r w:rsidRPr="008B0C11">
        <w:t>1.Materská škola- Óvoda Mužla č. 6</w:t>
      </w:r>
      <w:r w:rsidR="003B7FBD">
        <w:t>90</w:t>
      </w:r>
    </w:p>
    <w:p w:rsidR="00664DFA" w:rsidRPr="008B0C11" w:rsidRDefault="00664DFA" w:rsidP="00664DFA">
      <w:r w:rsidRPr="008B0C11">
        <w:t>2. Školský klub detí pri Základnej škole Jánosa Endrődyho, Mužla 491</w:t>
      </w:r>
    </w:p>
    <w:p w:rsidR="00664DFA" w:rsidRPr="008B0C11" w:rsidRDefault="00664DFA" w:rsidP="00664DFA">
      <w:r w:rsidRPr="008B0C11">
        <w:t>3. Školská jedáleň pri Materskej škole – Óvoda Mužla 6</w:t>
      </w:r>
      <w:r w:rsidR="00C30EC4" w:rsidRPr="008B0C11">
        <w:t>90</w:t>
      </w:r>
    </w:p>
    <w:p w:rsidR="00664DFA" w:rsidRPr="008B0C11" w:rsidRDefault="00664DFA" w:rsidP="00664DFA">
      <w:r w:rsidRPr="008B0C11">
        <w:t>4. Školská jedáleň pri ZŠ Jánosa Endrődyho, Mužla 709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lastRenderedPageBreak/>
        <w:t>Druhá časť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Príspevok v školách a v školských zariadeniach</w:t>
      </w: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664DFA" w:rsidRPr="00664DFA">
        <w:rPr>
          <w:b/>
          <w:sz w:val="24"/>
          <w:szCs w:val="24"/>
        </w:rPr>
        <w:t xml:space="preserve">4 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64DFA" w:rsidRPr="00664DFA">
        <w:rPr>
          <w:b/>
          <w:sz w:val="24"/>
          <w:szCs w:val="24"/>
        </w:rPr>
        <w:t>Príspevok za pobyt dieťaťa v materskej škole</w:t>
      </w:r>
    </w:p>
    <w:p w:rsidR="00664DFA" w:rsidRPr="00703C57" w:rsidRDefault="00664DFA" w:rsidP="00664DFA">
      <w:r w:rsidRPr="00703C57">
        <w:t>1. za pobyt dieťaťa v materskej škole prispieva zákonný zástupca na čiastočnú úhradu výdavkov v materskej škole mesačne na jedno dieťa</w:t>
      </w:r>
    </w:p>
    <w:p w:rsidR="00664DFA" w:rsidRPr="00703C57" w:rsidRDefault="00664DFA" w:rsidP="00664DFA">
      <w:r w:rsidRPr="00703C57">
        <w:t>a/ počas školského roka sumou 5,</w:t>
      </w:r>
      <w:r w:rsidR="00445377" w:rsidRPr="00703C57">
        <w:t>-</w:t>
      </w:r>
      <w:r w:rsidRPr="00703C57">
        <w:t>€</w:t>
      </w:r>
    </w:p>
    <w:p w:rsidR="00664DFA" w:rsidRPr="00703C57" w:rsidRDefault="00664DFA" w:rsidP="00664DFA">
      <w:r w:rsidRPr="00703C57">
        <w:t xml:space="preserve">     počas letnej prevádzky sumou </w:t>
      </w:r>
      <w:r w:rsidR="00445377" w:rsidRPr="00703C57">
        <w:t>5</w:t>
      </w:r>
      <w:r w:rsidRPr="00703C57">
        <w:t>,-€</w:t>
      </w:r>
      <w:r w:rsidR="00081EDF">
        <w:t xml:space="preserve">/mes. alebo alikvotná čiastka </w:t>
      </w:r>
      <w:r w:rsidR="00D01443">
        <w:t xml:space="preserve">v závislosti od počtu dní </w:t>
      </w:r>
      <w:r w:rsidR="00081EDF">
        <w:t xml:space="preserve"> </w:t>
      </w:r>
    </w:p>
    <w:p w:rsidR="00664DFA" w:rsidRPr="00703C57" w:rsidRDefault="00664DFA" w:rsidP="00664DFA">
      <w:r w:rsidRPr="00703C57">
        <w:t>2.</w:t>
      </w:r>
      <w:r w:rsidR="0081259F" w:rsidRPr="00703C57">
        <w:t xml:space="preserve"> Príspevok podľa odseku 1 sa uhrádza vopred do 10 dňa príslušného kalendárneho mesiaca, ktorý predchádza kalendárnemu mesiacu, za ktorý sa príspevok uhrádza </w:t>
      </w:r>
    </w:p>
    <w:p w:rsidR="0081259F" w:rsidRPr="00703C57" w:rsidRDefault="0081259F" w:rsidP="00664DFA">
      <w:r w:rsidRPr="00703C57">
        <w:t>3. Príspevok v materskej škole sa neuhrádza za dieťa:</w:t>
      </w:r>
    </w:p>
    <w:p w:rsidR="0081259F" w:rsidRPr="00703C57" w:rsidRDefault="0081259F" w:rsidP="00664DFA">
      <w:r w:rsidRPr="00703C57">
        <w:t>a/ ktoré má jeden rok pred plnením povinnej školskej dochádzky</w:t>
      </w:r>
    </w:p>
    <w:p w:rsidR="0081259F" w:rsidRPr="00703C57" w:rsidRDefault="0081259F" w:rsidP="00664DFA">
      <w:r w:rsidRPr="00703C57">
        <w:t xml:space="preserve">b/ ak zákonný zástupca predloží riaditeľovi materskej školy doklad o tom, že je poberateľom dávky v hmotnej núdzi a príspevku k dávke v hmotnej núdzi a o zmene a doplnení </w:t>
      </w:r>
      <w:r w:rsidR="003E44B6" w:rsidRPr="00703C57">
        <w:t>niektorých zákonov</w:t>
      </w:r>
      <w:r w:rsidRPr="00703C57">
        <w:t xml:space="preserve"> v znení neskorších predpisov/</w:t>
      </w:r>
    </w:p>
    <w:p w:rsidR="0081259F" w:rsidRPr="00703C57" w:rsidRDefault="0081259F" w:rsidP="00664DFA">
      <w:r w:rsidRPr="00703C57">
        <w:t>c/ ktoré je umiestnené v zariadení na základe rozhodnutia súdu.</w:t>
      </w:r>
    </w:p>
    <w:p w:rsidR="0081259F" w:rsidRPr="00703C57" w:rsidRDefault="0081259F" w:rsidP="00664DFA">
      <w:r w:rsidRPr="00703C57">
        <w:t>4. Príspevok v materskej škole na základe rozhodnutia zriaďovateľa sa neuhrádza za dieťa:</w:t>
      </w:r>
    </w:p>
    <w:p w:rsidR="0081259F" w:rsidRPr="00703C57" w:rsidRDefault="0081259F" w:rsidP="00664DFA">
      <w:r w:rsidRPr="00703C57">
        <w:t>a/ ktoré má prerušenú dochádzku  do materskej školy na viac ako 30 po sebe nasledujúcich kalendárnych dní z dôvodu choroby alebo z rodinných dôvodov preukázateľným spôsobom</w:t>
      </w:r>
    </w:p>
    <w:p w:rsidR="0081259F" w:rsidRPr="00703C57" w:rsidRDefault="0081259F" w:rsidP="00664DFA">
      <w:r w:rsidRPr="00703C57">
        <w:t>b/ ktoré nedochádzalo do materskej školy v čase školských prázdni</w:t>
      </w:r>
      <w:r w:rsidR="003E44B6" w:rsidRPr="00703C57">
        <w:t>n</w:t>
      </w:r>
      <w:r w:rsidRPr="00703C57"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81259F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1259F" w:rsidRPr="00A73CDD">
        <w:rPr>
          <w:b/>
          <w:sz w:val="24"/>
          <w:szCs w:val="24"/>
        </w:rPr>
        <w:t xml:space="preserve">5 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1259F" w:rsidRPr="00A73CDD">
        <w:rPr>
          <w:b/>
          <w:sz w:val="24"/>
          <w:szCs w:val="24"/>
        </w:rPr>
        <w:t>Príspevok na činnosť ško</w:t>
      </w:r>
      <w:r w:rsidR="008E7F1F">
        <w:rPr>
          <w:b/>
          <w:sz w:val="24"/>
          <w:szCs w:val="24"/>
        </w:rPr>
        <w:t>l</w:t>
      </w:r>
      <w:r w:rsidR="0081259F" w:rsidRPr="00A73CDD">
        <w:rPr>
          <w:b/>
          <w:sz w:val="24"/>
          <w:szCs w:val="24"/>
        </w:rPr>
        <w:t>ského klubu detí</w:t>
      </w:r>
    </w:p>
    <w:p w:rsidR="00A73CDD" w:rsidRPr="00703C57" w:rsidRDefault="00A73CDD" w:rsidP="00A73CDD">
      <w:r w:rsidRPr="00703C57">
        <w:t>1. Na čiastočnú úhradu nákladov spojených s činnosťou školského klubu detí prispieva zákonný zá</w:t>
      </w:r>
      <w:r w:rsidR="00445377" w:rsidRPr="00703C57">
        <w:t xml:space="preserve">stupca žiaka mesačne vo výške </w:t>
      </w:r>
      <w:r w:rsidR="00CE5A94" w:rsidRPr="00703C57">
        <w:t xml:space="preserve">5,- </w:t>
      </w:r>
      <w:r w:rsidRPr="00703C57">
        <w:t>€</w:t>
      </w:r>
    </w:p>
    <w:p w:rsidR="00A73CDD" w:rsidRPr="00703C57" w:rsidRDefault="00A73CDD" w:rsidP="00A73CDD">
      <w:r w:rsidRPr="00703C57">
        <w:t>2. Príspevok podľa odseku 1 sa uhrádza vopred do 10. dňa príslušného mesiaca, ktorý predchádza kalendárnemu mesiacu, za ktorý sa príspevok uhrádza</w:t>
      </w:r>
      <w:r w:rsidR="00782039" w:rsidRPr="00703C57">
        <w:t>.</w:t>
      </w:r>
    </w:p>
    <w:p w:rsidR="00A73CDD" w:rsidRPr="00703C57" w:rsidRDefault="00A73CDD" w:rsidP="00A73CDD">
      <w:r w:rsidRPr="00703C57">
        <w:t>3. Príspevok pre dieťaťa, ktorého zákonný zástupca je poberateľom dávky v hmotnej núdzi a príspevku v hmotnej núdzi podľa osobitného predpisu je mesačne 1,66 €, ak zákonný zástupca písomne o to požiada riaditeľa školy a predloží o tom doklad.</w:t>
      </w:r>
    </w:p>
    <w:p w:rsidR="00081EDF" w:rsidRDefault="00081EDF" w:rsidP="00A73CDD">
      <w:pPr>
        <w:jc w:val="center"/>
      </w:pPr>
    </w:p>
    <w:p w:rsidR="00A73CDD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A73CDD" w:rsidRPr="00A73CDD">
        <w:rPr>
          <w:b/>
          <w:sz w:val="24"/>
          <w:szCs w:val="24"/>
        </w:rPr>
        <w:t>6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73CDD"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671B8B" w:rsidRPr="00703C57" w:rsidRDefault="00556CF8" w:rsidP="00671B8B">
      <w:r>
        <w:t xml:space="preserve">(1) </w:t>
      </w:r>
      <w:r w:rsidR="009C5ADF">
        <w:t xml:space="preserve">Školská jedáleň a výdajná školská jedáleň, ktorej zriaďovateľom je obec Mužla, poskytuje stravovanie deťom a žiakom za čiastočnú úhradu nákladov, </w:t>
      </w:r>
      <w:r w:rsidR="00081EDF">
        <w:t>ktoré</w:t>
      </w:r>
      <w:r w:rsidR="009C5ADF">
        <w:t xml:space="preserve"> uhrádza zákonný zástupca (ďalej ako „ZZ“) vo výške nákladov na nákup potravín podľa vekových kategórií stravníkov v</w:t>
      </w:r>
      <w:r w:rsidR="00F70516">
        <w:t> </w:t>
      </w:r>
      <w:r w:rsidR="009C5ADF">
        <w:t>nadväz</w:t>
      </w:r>
      <w:r w:rsidR="00F70516">
        <w:t xml:space="preserve">nosti na odporúčané výživové dávky. </w:t>
      </w:r>
    </w:p>
    <w:p w:rsidR="00B87397" w:rsidRDefault="00556CF8" w:rsidP="00F47019">
      <w:r>
        <w:t>(2)</w:t>
      </w:r>
      <w:r w:rsidR="00A73CDD" w:rsidRPr="00703C57">
        <w:t xml:space="preserve"> </w:t>
      </w:r>
      <w:r w:rsidR="00F47019">
        <w:t>Výška nákladov na nákup potravín podľa vekových kategórií stravníkov určujú finančné pásma na nákup potravín na jedno jedlo. Sú stanovené Ministerstvom školstva, vedy, výskumu a športu Slovenskej republiky.</w:t>
      </w:r>
    </w:p>
    <w:p w:rsidR="00F47019" w:rsidRDefault="00F47019" w:rsidP="00F47019">
      <w:r>
        <w:t>(3) Príspevok, ktorý uhrádza zákonný zástupca dieťaťa alebo žiaka vo výške nákladov na nákup potravín podľa vekových kategórií stravníkov v nadväznosti na odporúčané výživové dávky je určený za každý stravovací deň nasledovne (sumy sú uvedené v eurách)</w:t>
      </w:r>
    </w:p>
    <w:p w:rsidR="00081EDF" w:rsidRDefault="00081EDF" w:rsidP="00F47019"/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F47019" w:rsidTr="00C9636D">
        <w:tc>
          <w:tcPr>
            <w:tcW w:w="1838" w:type="dxa"/>
          </w:tcPr>
          <w:p w:rsidR="00F47019" w:rsidRPr="003454BD" w:rsidRDefault="00F47019" w:rsidP="00C9636D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Režijené náklady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F47019" w:rsidTr="0029218B">
        <w:trPr>
          <w:trHeight w:val="1092"/>
        </w:trPr>
        <w:tc>
          <w:tcPr>
            <w:tcW w:w="1838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MŠ 3-</w:t>
            </w:r>
            <w:r w:rsidR="005B72D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rokov 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3B02D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3B02D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B72D3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3B02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B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B72D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45</w:t>
            </w:r>
          </w:p>
        </w:tc>
      </w:tr>
      <w:tr w:rsidR="00F47019" w:rsidTr="0029218B">
        <w:trPr>
          <w:trHeight w:val="77"/>
        </w:trPr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4E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C1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2D3" w:rsidRDefault="005B72D3" w:rsidP="00C9636D">
            <w:pPr>
              <w:rPr>
                <w:sz w:val="24"/>
                <w:szCs w:val="24"/>
              </w:rPr>
            </w:pPr>
          </w:p>
          <w:p w:rsidR="00F47019" w:rsidRDefault="005B72D3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15</w:t>
            </w: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Pr="005B72D3" w:rsidRDefault="005B72D3" w:rsidP="003B02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23</w:t>
            </w: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33</w:t>
            </w:r>
          </w:p>
        </w:tc>
      </w:tr>
      <w:tr w:rsidR="00F47019" w:rsidTr="00C9636D">
        <w:tc>
          <w:tcPr>
            <w:tcW w:w="1838" w:type="dxa"/>
          </w:tcPr>
          <w:p w:rsidR="00F47019" w:rsidRPr="00EC3137" w:rsidRDefault="00F47019" w:rsidP="00C9636D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B02D7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3B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02D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</w:tr>
    </w:tbl>
    <w:p w:rsidR="00FC37CA" w:rsidRDefault="00F47019" w:rsidP="00664DFA">
      <w:r>
        <w:t>(4) Stanovenú sumu za stravovanie uhrádza zákonný zástupca:</w:t>
      </w:r>
    </w:p>
    <w:p w:rsidR="00F47019" w:rsidRDefault="00F47019" w:rsidP="00664DFA">
      <w:r>
        <w:t>a) dieťaťa materskej školy alebo žiaka základnej školy za odobratú stravu v danom stravovacom dní</w:t>
      </w:r>
    </w:p>
    <w:p w:rsidR="00F47019" w:rsidRPr="00703C57" w:rsidRDefault="00F47019" w:rsidP="00664DFA">
      <w:r>
        <w:t xml:space="preserve">b) </w:t>
      </w:r>
      <w:r w:rsidR="00D71DC9">
        <w:t xml:space="preserve">za neodobratú stravu v danom stravovacom dní, ak zákonný zástupca neodhlásil dieťa alebo žiaka najneskôr do 14:00 h predchádzajúceho pracovného dňa </w:t>
      </w:r>
      <w:r w:rsidR="00081EDF">
        <w:t xml:space="preserve">alebo v pondelok do 7:30 hod. </w:t>
      </w:r>
      <w:r w:rsidR="00D71DC9">
        <w:t>z poskytovania stravy v školskej jedálni v danom stravovacom dní.</w:t>
      </w:r>
    </w:p>
    <w:p w:rsidR="00081EDF" w:rsidRPr="00703C57" w:rsidRDefault="00D71DC9" w:rsidP="00081EDF">
      <w:r>
        <w:t xml:space="preserve">(5) </w:t>
      </w:r>
      <w:r w:rsidR="00081EDF" w:rsidRPr="00703C57">
        <w:t>Cudzí stravníci – dôchodcovia s trvalým pobytom v Mužle uhrádzajú okrem nákladov na nákup potravín aj časť režijných nákladov.</w:t>
      </w:r>
    </w:p>
    <w:p w:rsidR="0029218B" w:rsidRDefault="00081EDF" w:rsidP="00081EDF">
      <w:r>
        <w:t xml:space="preserve"> </w:t>
      </w:r>
      <w:r w:rsidR="00D71DC9">
        <w:t>(6) Obec Mužla, ako zriaďovateľ ŠJ, môže rozhodnúť o zrušení , alebo odpustení príspevku v prípadoch stanovených zákonom</w:t>
      </w:r>
      <w:r>
        <w:t>*</w:t>
      </w:r>
      <w:r w:rsidR="00D71DC9">
        <w:t xml:space="preserve">. To neplatí, ak ide o deti a žiakov, na ktoré sa poskytuje dotácia </w:t>
      </w:r>
    </w:p>
    <w:p w:rsidR="00D71DC9" w:rsidRDefault="00D71DC9" w:rsidP="00081EDF">
      <w:r>
        <w:t>podľa § 4  zákona č. 544/2010 Z.z. o dotáciách v pôsobnosti Ministerstva práce, sociálnych vecí a rodiny Slovenskej republiky.</w:t>
      </w:r>
    </w:p>
    <w:p w:rsidR="00382426" w:rsidRPr="00EC7103" w:rsidRDefault="00A7597A" w:rsidP="00655AD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(7</w:t>
      </w:r>
      <w:r w:rsidR="002C4B5D">
        <w:rPr>
          <w:rFonts w:ascii="Calibri" w:hAnsi="Calibri"/>
          <w:sz w:val="22"/>
          <w:szCs w:val="22"/>
        </w:rPr>
        <w:t>)</w:t>
      </w:r>
      <w:r w:rsidR="00382426" w:rsidRPr="00EC7103">
        <w:rPr>
          <w:rFonts w:asciiTheme="majorHAnsi" w:hAnsiTheme="majorHAnsi"/>
          <w:sz w:val="22"/>
          <w:szCs w:val="22"/>
        </w:rPr>
        <w:t xml:space="preserve"> Zákonný zástupca dieťaťa v</w:t>
      </w:r>
      <w:r w:rsidR="00D549F3" w:rsidRPr="00EC7103">
        <w:rPr>
          <w:rFonts w:asciiTheme="majorHAnsi" w:hAnsiTheme="majorHAnsi"/>
          <w:sz w:val="22"/>
          <w:szCs w:val="22"/>
        </w:rPr>
        <w:t xml:space="preserve">  ročníkoch </w:t>
      </w:r>
      <w:r w:rsidR="00382426" w:rsidRPr="00EC7103">
        <w:rPr>
          <w:rFonts w:asciiTheme="majorHAnsi" w:hAnsiTheme="majorHAnsi"/>
          <w:sz w:val="22"/>
          <w:szCs w:val="22"/>
        </w:rPr>
        <w:t xml:space="preserve">MŠ zaplatí </w:t>
      </w:r>
      <w:r w:rsidR="00655AD7" w:rsidRPr="00EC7103">
        <w:rPr>
          <w:rFonts w:asciiTheme="majorHAnsi" w:hAnsiTheme="majorHAnsi"/>
          <w:sz w:val="22"/>
          <w:szCs w:val="22"/>
        </w:rPr>
        <w:t>príspevok</w:t>
      </w:r>
      <w:r w:rsidR="00055687" w:rsidRPr="00EC7103">
        <w:rPr>
          <w:rFonts w:asciiTheme="majorHAnsi" w:hAnsiTheme="majorHAnsi"/>
          <w:sz w:val="22"/>
          <w:szCs w:val="22"/>
        </w:rPr>
        <w:t xml:space="preserve"> </w:t>
      </w:r>
      <w:r w:rsidR="00382426" w:rsidRPr="00EC7103">
        <w:rPr>
          <w:rFonts w:asciiTheme="majorHAnsi" w:hAnsiTheme="majorHAnsi"/>
          <w:sz w:val="22"/>
          <w:szCs w:val="22"/>
        </w:rPr>
        <w:t>v každom mesiaci 10 dní</w:t>
      </w:r>
      <w:r w:rsidR="00FA65E3" w:rsidRPr="00EC7103">
        <w:rPr>
          <w:rFonts w:asciiTheme="majorHAnsi" w:hAnsiTheme="majorHAnsi"/>
          <w:sz w:val="22"/>
          <w:szCs w:val="22"/>
        </w:rPr>
        <w:t xml:space="preserve"> a to do konca mesiaca</w:t>
      </w:r>
      <w:r w:rsidR="00655AD7" w:rsidRPr="00EC7103">
        <w:rPr>
          <w:rFonts w:asciiTheme="majorHAnsi" w:hAnsiTheme="majorHAnsi"/>
          <w:sz w:val="22"/>
          <w:szCs w:val="22"/>
        </w:rPr>
        <w:t xml:space="preserve">, </w:t>
      </w:r>
      <w:r w:rsidR="00655AD7" w:rsidRPr="00EC7103">
        <w:rPr>
          <w:rFonts w:asciiTheme="majorHAnsi" w:hAnsiTheme="majorHAnsi"/>
          <w:color w:val="auto"/>
          <w:sz w:val="22"/>
          <w:szCs w:val="22"/>
        </w:rPr>
        <w:t>ktorý predchádza kalendárnemu mesiacu, za ktorý sa príspevok uhrádza</w:t>
      </w:r>
      <w:r w:rsidR="00655AD7" w:rsidRPr="00EC7103">
        <w:rPr>
          <w:rFonts w:asciiTheme="majorHAnsi" w:hAnsiTheme="majorHAnsi"/>
          <w:sz w:val="22"/>
          <w:szCs w:val="22"/>
        </w:rPr>
        <w:t>.</w:t>
      </w:r>
      <w:r w:rsidR="00FA65E3" w:rsidRPr="00EC7103">
        <w:rPr>
          <w:rFonts w:asciiTheme="majorHAnsi" w:hAnsiTheme="majorHAnsi"/>
          <w:sz w:val="22"/>
          <w:szCs w:val="22"/>
        </w:rPr>
        <w:t xml:space="preserve"> </w:t>
      </w:r>
      <w:r w:rsidR="003366B6" w:rsidRPr="00EC7103">
        <w:rPr>
          <w:rFonts w:asciiTheme="majorHAnsi" w:hAnsiTheme="majorHAnsi"/>
          <w:sz w:val="22"/>
          <w:szCs w:val="22"/>
        </w:rPr>
        <w:t> </w:t>
      </w:r>
      <w:r w:rsidR="00655AD7" w:rsidRPr="00EC7103">
        <w:rPr>
          <w:rFonts w:asciiTheme="majorHAnsi" w:hAnsiTheme="majorHAnsi"/>
          <w:sz w:val="22"/>
          <w:szCs w:val="22"/>
        </w:rPr>
        <w:t>P</w:t>
      </w:r>
      <w:r w:rsidR="003366B6" w:rsidRPr="00EC7103">
        <w:rPr>
          <w:rFonts w:asciiTheme="majorHAnsi" w:hAnsiTheme="majorHAnsi"/>
          <w:sz w:val="22"/>
          <w:szCs w:val="22"/>
        </w:rPr>
        <w:t xml:space="preserve">ríspevok za </w:t>
      </w:r>
      <w:r w:rsidR="00382426" w:rsidRPr="00EC7103">
        <w:rPr>
          <w:rFonts w:asciiTheme="majorHAnsi" w:hAnsiTheme="majorHAnsi"/>
          <w:sz w:val="22"/>
          <w:szCs w:val="22"/>
        </w:rPr>
        <w:t xml:space="preserve"> ostatné dni v mesiaci hradí obec, ako príspevok na stravovanie detí v súlade s VZN č. </w:t>
      </w:r>
      <w:r w:rsidR="002A4F4D" w:rsidRPr="00EC7103">
        <w:rPr>
          <w:rFonts w:asciiTheme="majorHAnsi" w:hAnsiTheme="majorHAnsi"/>
          <w:sz w:val="22"/>
          <w:szCs w:val="22"/>
        </w:rPr>
        <w:t>4/2015</w:t>
      </w:r>
      <w:r w:rsidR="00382426" w:rsidRPr="00EC7103">
        <w:rPr>
          <w:rFonts w:asciiTheme="majorHAnsi" w:hAnsiTheme="majorHAnsi"/>
          <w:sz w:val="22"/>
          <w:szCs w:val="22"/>
        </w:rPr>
        <w:t xml:space="preserve"> o soc. </w:t>
      </w:r>
      <w:r w:rsidR="008E7F1F" w:rsidRPr="00EC7103">
        <w:rPr>
          <w:rFonts w:asciiTheme="majorHAnsi" w:hAnsiTheme="majorHAnsi"/>
          <w:sz w:val="22"/>
          <w:szCs w:val="22"/>
        </w:rPr>
        <w:t>s</w:t>
      </w:r>
      <w:r w:rsidR="00382426" w:rsidRPr="00EC7103">
        <w:rPr>
          <w:rFonts w:asciiTheme="majorHAnsi" w:hAnsiTheme="majorHAnsi"/>
          <w:sz w:val="22"/>
          <w:szCs w:val="22"/>
        </w:rPr>
        <w:t>tarostlivosti a stavebných stimuloch.</w:t>
      </w:r>
    </w:p>
    <w:p w:rsidR="00382426" w:rsidRDefault="002C4B5D" w:rsidP="00A73CD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r w:rsidR="000B18C1">
        <w:rPr>
          <w:rFonts w:asciiTheme="majorHAnsi" w:hAnsiTheme="majorHAnsi" w:cs="Times New Roman"/>
        </w:rPr>
        <w:t>8)</w:t>
      </w:r>
      <w:r w:rsidR="00382426" w:rsidRPr="00EC7103">
        <w:rPr>
          <w:rFonts w:asciiTheme="majorHAnsi" w:hAnsiTheme="majorHAnsi" w:cs="Times New Roman"/>
        </w:rPr>
        <w:t xml:space="preserve"> Ak dieťa – stravník nevyčerpá v mesiaci </w:t>
      </w:r>
      <w:r w:rsidR="000F05D4" w:rsidRPr="00EC7103">
        <w:rPr>
          <w:rFonts w:asciiTheme="majorHAnsi" w:hAnsiTheme="majorHAnsi" w:cs="Times New Roman"/>
        </w:rPr>
        <w:t xml:space="preserve">príspevok za </w:t>
      </w:r>
      <w:r w:rsidR="00382426" w:rsidRPr="00EC7103">
        <w:rPr>
          <w:rFonts w:asciiTheme="majorHAnsi" w:hAnsiTheme="majorHAnsi" w:cs="Times New Roman"/>
        </w:rPr>
        <w:t>10 dní, finančné prostriedky sa prenesú na nasledujúci mesiac, alebo na požiadanie zákonného zástupcu dieťaťa sa môžu vrátiť.</w:t>
      </w:r>
    </w:p>
    <w:p w:rsidR="00A7597A" w:rsidRPr="00703C57" w:rsidRDefault="00A7597A" w:rsidP="00A7597A">
      <w:r>
        <w:t>(</w:t>
      </w:r>
      <w:r w:rsidR="000B18C1">
        <w:t>9</w:t>
      </w:r>
      <w:r>
        <w:t>)</w:t>
      </w:r>
      <w:r w:rsidRPr="00703C57">
        <w:t xml:space="preserve"> Riaditeľ je povinný účinné VZN zverejniť na webovom sídle školy a v priestoroch školy.</w:t>
      </w:r>
    </w:p>
    <w:p w:rsidR="002C4B5D" w:rsidRDefault="002C4B5D" w:rsidP="00A73CDD">
      <w:pPr>
        <w:rPr>
          <w:rFonts w:asciiTheme="majorHAnsi" w:hAnsiTheme="majorHAnsi" w:cs="Times New Roman"/>
        </w:rPr>
      </w:pPr>
    </w:p>
    <w:p w:rsidR="002C4B5D" w:rsidRDefault="002C4B5D" w:rsidP="00A73CD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Čl. 7</w:t>
      </w:r>
    </w:p>
    <w:p w:rsidR="002C4B5D" w:rsidRDefault="002C4B5D" w:rsidP="00A73CD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(1) Platnosť dokladu, ktorý potvrdzuje, že zákonný zástupca dieťaťa/žiaka je poberateľom dávky v hmotnej núdzi a príspevku k dávke v hmotnej núdzi alebo priemerný čistý mesačný príjem za posledných šesť mesiacov je najviac vo výške životného minima podľa osobitného predpisu, predloženého v I. polroku školského roka riaditeľovi školy alebo školského zariadenia, končí k 31. januáru daného ško</w:t>
      </w:r>
      <w:r w:rsidR="00A7597A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ského roka.</w:t>
      </w:r>
    </w:p>
    <w:p w:rsidR="002C4B5D" w:rsidRDefault="002C4B5D" w:rsidP="00A73CD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(2) Platnosť dokladu predloženého v II. polroku školského roka riaditeľovi školy alebo školského zariadenia končí k 31. augustu daného školského roka.</w:t>
      </w:r>
    </w:p>
    <w:p w:rsidR="002C4B5D" w:rsidRDefault="00D01443" w:rsidP="00D01443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Čl. 8</w:t>
      </w:r>
    </w:p>
    <w:p w:rsidR="00382426" w:rsidRDefault="00382426" w:rsidP="00382426">
      <w:pPr>
        <w:jc w:val="center"/>
        <w:rPr>
          <w:b/>
          <w:sz w:val="24"/>
          <w:szCs w:val="24"/>
        </w:rPr>
      </w:pPr>
      <w:r w:rsidRPr="00382426">
        <w:rPr>
          <w:b/>
          <w:sz w:val="24"/>
          <w:szCs w:val="24"/>
        </w:rPr>
        <w:t>Záverečné ustanovenia</w:t>
      </w:r>
    </w:p>
    <w:p w:rsidR="00382426" w:rsidRPr="008B0C11" w:rsidRDefault="00382426" w:rsidP="00382426">
      <w:r w:rsidRPr="008B0C11">
        <w:t>1. Pokiaľ nie je v tomto nariadení podrobnejšia úprava, odkazuje sa na školský zákon, zákon o štátnej správe a o školskej samospráve, zákon o financovaní škôl a školských zariadení a na vykonávacie predpisy vydané na ich základe.</w:t>
      </w:r>
      <w:r w:rsidR="003E44B6" w:rsidRPr="008B0C11">
        <w:t xml:space="preserve">  </w:t>
      </w:r>
    </w:p>
    <w:p w:rsidR="003E44B6" w:rsidRPr="008B0C11" w:rsidRDefault="003E44B6" w:rsidP="00382426">
      <w:r w:rsidRPr="008B0C11">
        <w:t xml:space="preserve">2.Toto VZN bolo schválené uznesením Obecného zastupiteľstva v Mužle č.: </w:t>
      </w:r>
    </w:p>
    <w:p w:rsidR="00382426" w:rsidRPr="008B0C11" w:rsidRDefault="003E44B6" w:rsidP="00382426">
      <w:r w:rsidRPr="008B0C11">
        <w:t>3</w:t>
      </w:r>
      <w:r w:rsidR="00382426" w:rsidRPr="008B0C11">
        <w:t xml:space="preserve">. Toto </w:t>
      </w:r>
      <w:r w:rsidR="00F566CD" w:rsidRPr="008B0C11">
        <w:t xml:space="preserve">nariadenie nadobúda účinnosť </w:t>
      </w:r>
      <w:r w:rsidR="000A29FD" w:rsidRPr="008B0C11">
        <w:t>1.9.</w:t>
      </w:r>
      <w:r w:rsidR="00A7597A">
        <w:t>2021</w:t>
      </w:r>
    </w:p>
    <w:p w:rsidR="000F05D4" w:rsidRPr="008B0C11" w:rsidRDefault="000F05D4" w:rsidP="00382426">
      <w:r w:rsidRPr="008B0C11">
        <w:t xml:space="preserve">4. Dňom účinnosti tohto všeobecne záväzného nariadenia sa ruší VZN č. </w:t>
      </w:r>
      <w:r w:rsidR="00655AD7" w:rsidRPr="008B0C11">
        <w:t xml:space="preserve">2/2017 </w:t>
      </w:r>
      <w:r w:rsidRPr="008B0C11">
        <w:t>o určení výšky príspevku na čiastočnú úhradu nákladov v školách a školských zariadeniach, ktorých zriaďovateľom je Obec Mužla.</w:t>
      </w:r>
    </w:p>
    <w:p w:rsidR="000A29FD" w:rsidRPr="008B0C11" w:rsidRDefault="000A29FD" w:rsidP="008729C4">
      <w:r w:rsidRPr="008B0C11">
        <w:t>Pred s</w:t>
      </w:r>
      <w:r w:rsidR="002A4F4D" w:rsidRPr="008B0C11">
        <w:t>c</w:t>
      </w:r>
      <w:r w:rsidRPr="008B0C11">
        <w:t>hválením:</w:t>
      </w:r>
    </w:p>
    <w:p w:rsidR="000A29FD" w:rsidRPr="008B0C11" w:rsidRDefault="000A29FD" w:rsidP="008729C4">
      <w:r w:rsidRPr="008B0C11">
        <w:t>Vyvesené:</w:t>
      </w:r>
      <w:r w:rsidR="00420683">
        <w:t xml:space="preserve">   </w:t>
      </w:r>
      <w:r w:rsidR="003A4B6E">
        <w:t>14.7</w:t>
      </w:r>
      <w:r w:rsidR="00D01443">
        <w:t>.2021</w:t>
      </w:r>
    </w:p>
    <w:p w:rsidR="00D01443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  <w:r w:rsidR="008B2B5F">
        <w:t>04.08.2021</w:t>
      </w:r>
    </w:p>
    <w:p w:rsidR="000A29FD" w:rsidRPr="008B0C11" w:rsidRDefault="000A29FD" w:rsidP="008729C4">
      <w:r w:rsidRPr="008B0C11">
        <w:t>Schválené uznesením č.</w:t>
      </w:r>
      <w:r w:rsidR="002A4F4D" w:rsidRPr="008B0C11">
        <w:t>:</w:t>
      </w:r>
      <w:r w:rsidR="00EA0EA5">
        <w:t xml:space="preserve"> </w:t>
      </w:r>
      <w:r w:rsidR="008B2B5F">
        <w:t xml:space="preserve"> 20/04082021</w:t>
      </w:r>
    </w:p>
    <w:p w:rsidR="000A29FD" w:rsidRPr="008B0C11" w:rsidRDefault="000A29FD" w:rsidP="008729C4">
      <w:r w:rsidRPr="008B0C11">
        <w:t>Po schválení:</w:t>
      </w:r>
    </w:p>
    <w:p w:rsidR="000A29FD" w:rsidRPr="008B0C11" w:rsidRDefault="000A29FD" w:rsidP="008729C4">
      <w:r w:rsidRPr="008B0C11">
        <w:t>Vyvesené:</w:t>
      </w:r>
      <w:r w:rsidR="00EA0EA5">
        <w:t xml:space="preserve"> </w:t>
      </w:r>
      <w:r w:rsidR="008B2B5F">
        <w:t>05082021</w:t>
      </w:r>
      <w:bookmarkStart w:id="0" w:name="_GoBack"/>
      <w:bookmarkEnd w:id="0"/>
    </w:p>
    <w:p w:rsidR="000A29FD" w:rsidRPr="008B0C11" w:rsidRDefault="000A29FD" w:rsidP="008729C4">
      <w:r w:rsidRPr="008B0C11">
        <w:t>Zvesené:</w:t>
      </w:r>
    </w:p>
    <w:p w:rsidR="000A29FD" w:rsidRPr="008B0C11" w:rsidRDefault="000A29FD" w:rsidP="008729C4">
      <w:r w:rsidRPr="008B0C11">
        <w:t>Účinnosť od:</w:t>
      </w:r>
      <w:r w:rsidR="00EA0EA5">
        <w:t xml:space="preserve"> </w:t>
      </w:r>
      <w:r w:rsidR="008B2B5F">
        <w:t>01.09.</w:t>
      </w:r>
      <w:r w:rsidR="00D01443">
        <w:t>2021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29218B" w:rsidRDefault="0029218B" w:rsidP="000F05D4">
      <w:pPr>
        <w:rPr>
          <w:sz w:val="24"/>
          <w:szCs w:val="24"/>
        </w:rPr>
      </w:pPr>
    </w:p>
    <w:p w:rsidR="0029218B" w:rsidRPr="00081EDF" w:rsidRDefault="0029218B" w:rsidP="0029218B">
      <w:pPr>
        <w:pStyle w:val="Pta"/>
        <w:numPr>
          <w:ilvl w:val="0"/>
          <w:numId w:val="4"/>
        </w:numPr>
        <w:rPr>
          <w:sz w:val="18"/>
          <w:szCs w:val="18"/>
        </w:rPr>
      </w:pPr>
      <w:r w:rsidRPr="00081EDF">
        <w:rPr>
          <w:sz w:val="18"/>
          <w:szCs w:val="18"/>
        </w:rPr>
        <w:t>§ 140 ods.12 zák. č. 245/2008 o výchove a vzdelávaní (školský zákon) a o zmene a doplnení niektorých zákonov v znení neskorších predpisov</w:t>
      </w:r>
    </w:p>
    <w:sectPr w:rsidR="0029218B" w:rsidRPr="0008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64" w:rsidRDefault="006D6F64" w:rsidP="00081EDF">
      <w:pPr>
        <w:spacing w:after="0" w:line="240" w:lineRule="auto"/>
      </w:pPr>
      <w:r>
        <w:separator/>
      </w:r>
    </w:p>
  </w:endnote>
  <w:endnote w:type="continuationSeparator" w:id="0">
    <w:p w:rsidR="006D6F64" w:rsidRDefault="006D6F64" w:rsidP="000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64" w:rsidRDefault="006D6F64" w:rsidP="00081EDF">
      <w:pPr>
        <w:spacing w:after="0" w:line="240" w:lineRule="auto"/>
      </w:pPr>
      <w:r>
        <w:separator/>
      </w:r>
    </w:p>
  </w:footnote>
  <w:footnote w:type="continuationSeparator" w:id="0">
    <w:p w:rsidR="006D6F64" w:rsidRDefault="006D6F64" w:rsidP="0008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11A3"/>
    <w:multiLevelType w:val="hybridMultilevel"/>
    <w:tmpl w:val="D7B852DC"/>
    <w:lvl w:ilvl="0" w:tplc="A508D4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A4D"/>
    <w:multiLevelType w:val="hybridMultilevel"/>
    <w:tmpl w:val="F558B6F2"/>
    <w:lvl w:ilvl="0" w:tplc="9918D6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057B"/>
    <w:multiLevelType w:val="hybridMultilevel"/>
    <w:tmpl w:val="59AED8F8"/>
    <w:lvl w:ilvl="0" w:tplc="326A5962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1123F"/>
    <w:multiLevelType w:val="hybridMultilevel"/>
    <w:tmpl w:val="2F6CB0B6"/>
    <w:lvl w:ilvl="0" w:tplc="3ECECF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81EDF"/>
    <w:rsid w:val="000A29FD"/>
    <w:rsid w:val="000B18C1"/>
    <w:rsid w:val="000F05D4"/>
    <w:rsid w:val="0016587C"/>
    <w:rsid w:val="0019469F"/>
    <w:rsid w:val="001D5C9F"/>
    <w:rsid w:val="0029218B"/>
    <w:rsid w:val="002925DF"/>
    <w:rsid w:val="002A4F4D"/>
    <w:rsid w:val="002B0A8F"/>
    <w:rsid w:val="002C4B5D"/>
    <w:rsid w:val="003004D7"/>
    <w:rsid w:val="003366B6"/>
    <w:rsid w:val="003454BD"/>
    <w:rsid w:val="00382426"/>
    <w:rsid w:val="003A4B6E"/>
    <w:rsid w:val="003B02D7"/>
    <w:rsid w:val="003B7FBD"/>
    <w:rsid w:val="003E44B6"/>
    <w:rsid w:val="00420683"/>
    <w:rsid w:val="00445377"/>
    <w:rsid w:val="004D23F4"/>
    <w:rsid w:val="004E2C1C"/>
    <w:rsid w:val="00556CF8"/>
    <w:rsid w:val="005B72D3"/>
    <w:rsid w:val="0060474C"/>
    <w:rsid w:val="0061428D"/>
    <w:rsid w:val="0061520F"/>
    <w:rsid w:val="00655AD7"/>
    <w:rsid w:val="00664DFA"/>
    <w:rsid w:val="00671B8B"/>
    <w:rsid w:val="006D6F64"/>
    <w:rsid w:val="0070353D"/>
    <w:rsid w:val="00703C57"/>
    <w:rsid w:val="00717AA6"/>
    <w:rsid w:val="007359D2"/>
    <w:rsid w:val="00782039"/>
    <w:rsid w:val="00785745"/>
    <w:rsid w:val="007F3707"/>
    <w:rsid w:val="008108E7"/>
    <w:rsid w:val="0081259F"/>
    <w:rsid w:val="0083057A"/>
    <w:rsid w:val="008729C4"/>
    <w:rsid w:val="00886736"/>
    <w:rsid w:val="008B0C11"/>
    <w:rsid w:val="008B2B5F"/>
    <w:rsid w:val="008E7F1F"/>
    <w:rsid w:val="009C5ADF"/>
    <w:rsid w:val="009E3087"/>
    <w:rsid w:val="00A11FF7"/>
    <w:rsid w:val="00A20737"/>
    <w:rsid w:val="00A34E77"/>
    <w:rsid w:val="00A73CDD"/>
    <w:rsid w:val="00A7597A"/>
    <w:rsid w:val="00A84454"/>
    <w:rsid w:val="00AD2D1A"/>
    <w:rsid w:val="00AF5626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CE5BE2"/>
    <w:rsid w:val="00CF3F70"/>
    <w:rsid w:val="00D01443"/>
    <w:rsid w:val="00D549F3"/>
    <w:rsid w:val="00D65C02"/>
    <w:rsid w:val="00D71DC9"/>
    <w:rsid w:val="00E2179A"/>
    <w:rsid w:val="00E249A4"/>
    <w:rsid w:val="00E81BBA"/>
    <w:rsid w:val="00EA0EA5"/>
    <w:rsid w:val="00EC3137"/>
    <w:rsid w:val="00EC7103"/>
    <w:rsid w:val="00F47019"/>
    <w:rsid w:val="00F566CD"/>
    <w:rsid w:val="00F70516"/>
    <w:rsid w:val="00FA65E3"/>
    <w:rsid w:val="00FC155B"/>
    <w:rsid w:val="00FC37CA"/>
    <w:rsid w:val="00FD4E81"/>
    <w:rsid w:val="00FF0B6D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EDF"/>
  </w:style>
  <w:style w:type="paragraph" w:styleId="Pta">
    <w:name w:val="footer"/>
    <w:basedOn w:val="Normlny"/>
    <w:link w:val="Pt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280C-A7F1-4D54-986A-1AD87CE9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13</cp:revision>
  <cp:lastPrinted>2021-07-14T13:18:00Z</cp:lastPrinted>
  <dcterms:created xsi:type="dcterms:W3CDTF">2021-06-28T12:49:00Z</dcterms:created>
  <dcterms:modified xsi:type="dcterms:W3CDTF">2021-08-05T08:20:00Z</dcterms:modified>
</cp:coreProperties>
</file>