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F4E" w:rsidRDefault="005C2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35F4E" w:rsidRDefault="005C292C">
      <w:pPr>
        <w:framePr w:w="7067" w:wrap="auto" w:hAnchor="text" w:x="2537" w:y="139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VŠEOBECNÉ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ZÁVÄ</w:t>
      </w:r>
      <w:r>
        <w:rPr>
          <w:rFonts w:ascii="Calibri"/>
          <w:b/>
          <w:color w:val="000000"/>
          <w:spacing w:val="-1"/>
          <w:sz w:val="28"/>
        </w:rPr>
        <w:t>ZN</w:t>
      </w:r>
      <w:r>
        <w:rPr>
          <w:rFonts w:ascii="Calibri" w:hAnsi="Calibri" w:cs="Calibri"/>
          <w:b/>
          <w:color w:val="000000"/>
          <w:sz w:val="28"/>
        </w:rPr>
        <w:t>É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NARIADENIE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OBCE</w:t>
      </w:r>
      <w:r>
        <w:rPr>
          <w:rFonts w:ascii="Calibri"/>
          <w:b/>
          <w:color w:val="000000"/>
          <w:spacing w:val="-3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MUŽLA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č.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8/2024</w:t>
      </w:r>
    </w:p>
    <w:p w:rsidR="00935F4E" w:rsidRDefault="005C292C">
      <w:pPr>
        <w:framePr w:w="7788" w:wrap="auto" w:hAnchor="text" w:x="2177" w:y="192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 xml:space="preserve">o </w:t>
      </w:r>
      <w:r>
        <w:rPr>
          <w:rFonts w:ascii="Calibri" w:hAnsi="Calibri" w:cs="Calibri"/>
          <w:b/>
          <w:color w:val="000000"/>
          <w:sz w:val="28"/>
        </w:rPr>
        <w:t>určení</w:t>
      </w:r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výšky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príspevku</w:t>
      </w:r>
      <w:r>
        <w:rPr>
          <w:rFonts w:ascii="Calibri"/>
          <w:b/>
          <w:color w:val="000000"/>
          <w:spacing w:val="1"/>
          <w:sz w:val="28"/>
        </w:rPr>
        <w:t xml:space="preserve"> na</w:t>
      </w:r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čiastočnú</w:t>
      </w:r>
      <w:r>
        <w:rPr>
          <w:rFonts w:ascii="Calibri"/>
          <w:b/>
          <w:color w:val="000000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úhradu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nákladov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v</w:t>
      </w:r>
      <w:r>
        <w:rPr>
          <w:rFonts w:ascii="Calibri"/>
          <w:b/>
          <w:color w:val="000000"/>
          <w:spacing w:val="2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školách</w:t>
      </w:r>
    </w:p>
    <w:p w:rsidR="00935F4E" w:rsidRDefault="005C292C">
      <w:pPr>
        <w:framePr w:w="7788" w:wrap="auto" w:hAnchor="text" w:x="2177" w:y="1927"/>
        <w:widowControl w:val="0"/>
        <w:autoSpaceDE w:val="0"/>
        <w:autoSpaceDN w:val="0"/>
        <w:spacing w:before="24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a v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školských</w:t>
      </w:r>
      <w:r>
        <w:rPr>
          <w:rFonts w:ascii="Calibri"/>
          <w:b/>
          <w:color w:val="000000"/>
          <w:spacing w:val="-3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zariadeniach,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ktorých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zriaďovateľom</w:t>
      </w:r>
      <w:r>
        <w:rPr>
          <w:rFonts w:ascii="Calibri"/>
          <w:b/>
          <w:color w:val="000000"/>
          <w:sz w:val="28"/>
        </w:rPr>
        <w:t xml:space="preserve"> je Obec </w:t>
      </w:r>
      <w:r>
        <w:rPr>
          <w:rFonts w:ascii="Calibri" w:hAnsi="Calibri" w:cs="Calibri"/>
          <w:b/>
          <w:color w:val="000000"/>
          <w:sz w:val="28"/>
        </w:rPr>
        <w:t>Mužla</w:t>
      </w:r>
    </w:p>
    <w:p w:rsidR="00935F4E" w:rsidRDefault="005C292C">
      <w:pPr>
        <w:framePr w:w="9198" w:wrap="auto" w:hAnchor="text" w:x="1416" w:y="3297"/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Obecné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zastupiteľstvo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Mužle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základe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6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11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369/1990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Z.z.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 obecnom</w:t>
      </w:r>
    </w:p>
    <w:p w:rsidR="00935F4E" w:rsidRDefault="005C292C">
      <w:pPr>
        <w:framePr w:w="9198" w:wrap="auto" w:hAnchor="text" w:x="1416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zriadení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znení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neskorších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predpisov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140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č.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245/2008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Z.z. 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výchove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vzdelávaní</w:t>
      </w:r>
      <w:r>
        <w:rPr>
          <w:rFonts w:ascii="Calibri"/>
          <w:color w:val="000000"/>
        </w:rPr>
        <w:t xml:space="preserve"> a</w:t>
      </w:r>
    </w:p>
    <w:p w:rsidR="00935F4E" w:rsidRDefault="005C292C">
      <w:pPr>
        <w:framePr w:w="9198" w:wrap="auto" w:hAnchor="text" w:x="1416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zmene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doplnení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niektorých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zákonov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/ďalej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len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školský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zákon/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uznieslo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  <w:spacing w:val="-1"/>
        </w:rPr>
        <w:t>vydaní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Všeobecne</w:t>
      </w:r>
    </w:p>
    <w:p w:rsidR="00935F4E" w:rsidRDefault="005C292C">
      <w:pPr>
        <w:framePr w:w="9198" w:wrap="auto" w:hAnchor="text" w:x="1416" w:y="329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záväzné</w:t>
      </w:r>
      <w:r>
        <w:rPr>
          <w:rFonts w:ascii="Calibri"/>
          <w:color w:val="000000"/>
        </w:rPr>
        <w:t>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nariadenia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určení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výšky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príspevku</w:t>
      </w:r>
      <w:r>
        <w:rPr>
          <w:rFonts w:ascii="Calibri"/>
          <w:color w:val="000000"/>
        </w:rPr>
        <w:t xml:space="preserve"> na </w:t>
      </w:r>
      <w:r>
        <w:rPr>
          <w:rFonts w:ascii="Calibri" w:hAnsi="Calibri" w:cs="Calibri"/>
          <w:color w:val="000000"/>
        </w:rPr>
        <w:t>čiastočnú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úhradu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nákladov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školách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školských</w:t>
      </w:r>
    </w:p>
    <w:p w:rsidR="00935F4E" w:rsidRDefault="005C292C">
      <w:pPr>
        <w:framePr w:w="9198" w:wrap="auto" w:hAnchor="text" w:x="1416" w:y="32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zariadeniach, </w:t>
      </w:r>
      <w:r>
        <w:rPr>
          <w:rFonts w:ascii="Calibri" w:hAnsi="Calibri" w:cs="Calibri"/>
          <w:color w:val="000000"/>
        </w:rPr>
        <w:t>ktorých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zriaďovateľom</w:t>
      </w:r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obec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Mužla.</w:t>
      </w:r>
    </w:p>
    <w:p w:rsidR="00935F4E" w:rsidRDefault="005C292C">
      <w:pPr>
        <w:framePr w:w="2425" w:wrap="auto" w:hAnchor="text" w:x="4861" w:y="5384"/>
        <w:widowControl w:val="0"/>
        <w:autoSpaceDE w:val="0"/>
        <w:autoSpaceDN w:val="0"/>
        <w:spacing w:before="0" w:after="0" w:line="293" w:lineRule="exact"/>
        <w:ind w:left="641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Prvá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časť</w:t>
      </w:r>
    </w:p>
    <w:p w:rsidR="00935F4E" w:rsidRDefault="005C292C">
      <w:pPr>
        <w:framePr w:w="2425" w:wrap="auto" w:hAnchor="text" w:x="4861" w:y="53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Základné</w:t>
      </w:r>
      <w:r>
        <w:rPr>
          <w:rFonts w:ascii="Calibri"/>
          <w:b/>
          <w:color w:val="000000"/>
          <w:sz w:val="24"/>
        </w:rPr>
        <w:t xml:space="preserve"> ustanovenia</w:t>
      </w:r>
    </w:p>
    <w:p w:rsidR="00935F4E" w:rsidRDefault="005C292C">
      <w:pPr>
        <w:framePr w:w="360" w:wrap="auto" w:hAnchor="text" w:x="5831" w:y="61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§</w:t>
      </w:r>
    </w:p>
    <w:p w:rsidR="00935F4E" w:rsidRDefault="005C292C">
      <w:pPr>
        <w:framePr w:w="362" w:wrap="auto" w:hAnchor="text" w:x="5951" w:y="61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1</w:t>
      </w:r>
    </w:p>
    <w:p w:rsidR="00935F4E" w:rsidRDefault="005C292C">
      <w:pPr>
        <w:framePr w:w="1767" w:wrap="auto" w:hAnchor="text" w:x="5190" w:y="64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Účel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 predmet</w:t>
      </w:r>
    </w:p>
    <w:p w:rsidR="00935F4E" w:rsidRDefault="005C292C">
      <w:pPr>
        <w:framePr w:w="8899" w:wrap="auto" w:hAnchor="text" w:x="1416" w:y="6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VZN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/ďalej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„nariadenie!/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určuje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výšku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príspevku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čiastočnú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úh</w:t>
      </w:r>
      <w:r>
        <w:rPr>
          <w:rFonts w:ascii="Calibri"/>
          <w:color w:val="000000"/>
        </w:rPr>
        <w:t xml:space="preserve">radu </w:t>
      </w:r>
      <w:r>
        <w:rPr>
          <w:rFonts w:ascii="Calibri" w:hAnsi="Calibri" w:cs="Calibri"/>
          <w:color w:val="000000"/>
        </w:rPr>
        <w:t>nákladov</w:t>
      </w:r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školách</w:t>
      </w:r>
    </w:p>
    <w:p w:rsidR="00935F4E" w:rsidRDefault="005C292C">
      <w:pPr>
        <w:framePr w:w="8899" w:wrap="auto" w:hAnchor="text" w:x="1416" w:y="6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školských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zariadeniach,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ktorých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zriaďovateľom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Obec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Mužla,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/ďalej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„príspevky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školách</w:t>
      </w:r>
    </w:p>
    <w:p w:rsidR="00935F4E" w:rsidRDefault="005C292C">
      <w:pPr>
        <w:framePr w:w="8899" w:wrap="auto" w:hAnchor="text" w:x="1416" w:y="696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školských</w:t>
      </w:r>
      <w:r>
        <w:rPr>
          <w:rFonts w:ascii="Calibri"/>
          <w:color w:val="000000"/>
        </w:rPr>
        <w:t xml:space="preserve"> zariadeniach/</w:t>
      </w:r>
    </w:p>
    <w:p w:rsidR="00935F4E" w:rsidRDefault="005C292C">
      <w:pPr>
        <w:framePr w:w="360" w:wrap="auto" w:hAnchor="text" w:x="5831" w:y="8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§</w:t>
      </w:r>
    </w:p>
    <w:p w:rsidR="00935F4E" w:rsidRDefault="005C292C">
      <w:pPr>
        <w:framePr w:w="362" w:wrap="auto" w:hAnchor="text" w:x="5951" w:y="84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2</w:t>
      </w:r>
    </w:p>
    <w:p w:rsidR="00935F4E" w:rsidRDefault="005C292C">
      <w:pPr>
        <w:framePr w:w="5455" w:wrap="auto" w:hAnchor="text" w:x="3344" w:y="87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Druhy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príspevkov</w:t>
      </w:r>
      <w:r>
        <w:rPr>
          <w:rFonts w:ascii="Calibri"/>
          <w:b/>
          <w:color w:val="000000"/>
          <w:sz w:val="24"/>
        </w:rPr>
        <w:t xml:space="preserve"> v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školách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školských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zariadeniach</w:t>
      </w:r>
    </w:p>
    <w:p w:rsidR="00935F4E" w:rsidRDefault="005C292C">
      <w:pPr>
        <w:framePr w:w="352" w:wrap="auto" w:hAnchor="text" w:x="1416" w:y="92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935F4E" w:rsidRDefault="005C292C">
      <w:pPr>
        <w:framePr w:w="7872" w:wrap="auto" w:hAnchor="text" w:x="1529" w:y="92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Príspev</w:t>
      </w:r>
      <w:r>
        <w:rPr>
          <w:rFonts w:ascii="Calibri"/>
          <w:color w:val="000000"/>
          <w:spacing w:val="1"/>
        </w:rPr>
        <w:t>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školách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školských</w:t>
      </w:r>
      <w:r>
        <w:rPr>
          <w:rFonts w:ascii="Calibri"/>
          <w:color w:val="000000"/>
        </w:rPr>
        <w:t xml:space="preserve"> zariadeniach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upravené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tomto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nariadení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zahŕňajú:</w:t>
      </w:r>
    </w:p>
    <w:p w:rsidR="00935F4E" w:rsidRDefault="005C292C">
      <w:pPr>
        <w:framePr w:w="8595" w:wrap="auto" w:hAnchor="text" w:x="1416" w:y="97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príspevok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pobyt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dieťaťa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materskej </w:t>
      </w:r>
      <w:r>
        <w:rPr>
          <w:rFonts w:ascii="Calibri" w:hAnsi="Calibri" w:cs="Calibri"/>
          <w:color w:val="000000"/>
        </w:rPr>
        <w:t>škole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/§</w:t>
      </w:r>
      <w:r>
        <w:rPr>
          <w:rFonts w:ascii="Calibri"/>
          <w:color w:val="000000"/>
          <w:spacing w:val="1"/>
        </w:rPr>
        <w:t>2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ods.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245/2008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Z.z.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výchove</w:t>
      </w:r>
    </w:p>
    <w:p w:rsidR="00935F4E" w:rsidRDefault="005C292C">
      <w:pPr>
        <w:framePr w:w="8595" w:wrap="auto" w:hAnchor="text" w:x="1416" w:y="971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vzdelávaní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zmene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doplnení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niektorých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zákonov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ďalej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len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školský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zákon/</w:t>
      </w:r>
    </w:p>
    <w:p w:rsidR="00935F4E" w:rsidRDefault="005C292C">
      <w:pPr>
        <w:framePr w:w="6935" w:wrap="auto" w:hAnchor="text" w:x="1416" w:y="104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b/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príspevok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činnosť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školského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klubu </w:t>
      </w:r>
      <w:r>
        <w:rPr>
          <w:rFonts w:ascii="Calibri" w:hAnsi="Calibri" w:cs="Calibri"/>
          <w:color w:val="000000"/>
        </w:rPr>
        <w:t>detí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(§49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ods.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školského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zákona/</w:t>
      </w:r>
    </w:p>
    <w:p w:rsidR="00935F4E" w:rsidRDefault="005C292C">
      <w:pPr>
        <w:framePr w:w="8795" w:wrap="auto" w:hAnchor="text" w:x="1416" w:y="109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príspevok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čiastočnú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úhradu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nákla</w:t>
      </w:r>
      <w:r>
        <w:rPr>
          <w:rFonts w:ascii="Calibri"/>
          <w:color w:val="000000"/>
          <w:spacing w:val="1"/>
        </w:rPr>
        <w:t>dov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školskej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jedálni,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výšku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príspevku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režijné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náklady</w:t>
      </w:r>
    </w:p>
    <w:p w:rsidR="00935F4E" w:rsidRDefault="005C292C">
      <w:pPr>
        <w:framePr w:w="8795" w:wrap="auto" w:hAnchor="text" w:x="1416" w:y="1090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podmienky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úhrady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školskej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jedálni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/</w:t>
      </w:r>
      <w:r>
        <w:rPr>
          <w:rFonts w:ascii="Calibri" w:hAnsi="Calibri" w:cs="Calibri"/>
          <w:color w:val="000000"/>
        </w:rPr>
        <w:t>§140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ods.10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školského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súlade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finančnými</w:t>
      </w:r>
    </w:p>
    <w:p w:rsidR="00935F4E" w:rsidRDefault="005C292C">
      <w:pPr>
        <w:framePr w:w="8795" w:wrap="auto" w:hAnchor="text" w:x="1416" w:y="1090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pásmami,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ktoré</w:t>
      </w:r>
      <w:r>
        <w:rPr>
          <w:rFonts w:ascii="Calibri"/>
          <w:color w:val="000000"/>
        </w:rPr>
        <w:t xml:space="preserve"> vydalo </w:t>
      </w:r>
      <w:r>
        <w:rPr>
          <w:rFonts w:ascii="Calibri" w:hAnsi="Calibri" w:cs="Calibri"/>
          <w:color w:val="000000"/>
          <w:spacing w:val="1"/>
        </w:rPr>
        <w:t>MŠ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SR/.</w:t>
      </w:r>
    </w:p>
    <w:p w:rsidR="00935F4E" w:rsidRDefault="005C292C">
      <w:pPr>
        <w:framePr w:w="360" w:wrap="auto" w:hAnchor="text" w:x="5831" w:y="12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§</w:t>
      </w:r>
    </w:p>
    <w:p w:rsidR="00935F4E" w:rsidRDefault="005C292C">
      <w:pPr>
        <w:framePr w:w="362" w:wrap="auto" w:hAnchor="text" w:x="5951" w:y="12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3</w:t>
      </w:r>
    </w:p>
    <w:p w:rsidR="00935F4E" w:rsidRDefault="005C292C">
      <w:pPr>
        <w:framePr w:w="6671" w:wrap="auto" w:hAnchor="text" w:x="2736" w:y="12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Školy</w:t>
      </w:r>
      <w:r>
        <w:rPr>
          <w:rFonts w:ascii="Calibri"/>
          <w:b/>
          <w:color w:val="000000"/>
          <w:sz w:val="24"/>
        </w:rPr>
        <w:t xml:space="preserve"> 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školské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zariadenia,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ktorých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zriaďovateľom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je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Obec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Mužla</w:t>
      </w:r>
    </w:p>
    <w:p w:rsidR="00935F4E" w:rsidRDefault="005C292C">
      <w:pPr>
        <w:framePr w:w="352" w:wrap="auto" w:hAnchor="text" w:x="1416" w:y="132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935F4E" w:rsidRDefault="005C292C">
      <w:pPr>
        <w:framePr w:w="352" w:wrap="auto" w:hAnchor="text" w:x="1416" w:y="1320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935F4E" w:rsidRDefault="005C292C">
      <w:pPr>
        <w:framePr w:w="352" w:wrap="auto" w:hAnchor="text" w:x="1416" w:y="1320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935F4E" w:rsidRDefault="005C292C">
      <w:pPr>
        <w:framePr w:w="352" w:wrap="auto" w:hAnchor="text" w:x="1416" w:y="1320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935F4E" w:rsidRDefault="005C292C">
      <w:pPr>
        <w:framePr w:w="3525" w:wrap="auto" w:hAnchor="text" w:x="1529" w:y="132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.Materská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škola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Óvoda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Mužla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6</w:t>
      </w:r>
      <w:r>
        <w:rPr>
          <w:rFonts w:ascii="Calibri"/>
          <w:color w:val="000000"/>
          <w:spacing w:val="-1"/>
        </w:rPr>
        <w:t>90</w:t>
      </w:r>
    </w:p>
    <w:p w:rsidR="00935F4E" w:rsidRDefault="005C292C" w:rsidP="006B7DC6">
      <w:pPr>
        <w:framePr w:w="9706" w:wrap="auto" w:hAnchor="text" w:x="1529" w:y="13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Školský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klub </w:t>
      </w:r>
      <w:r>
        <w:rPr>
          <w:rFonts w:ascii="Calibri" w:hAnsi="Calibri" w:cs="Calibri"/>
          <w:color w:val="000000"/>
        </w:rPr>
        <w:t>detí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Základnej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škole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Jánosa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Endrődyho,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Mužla</w:t>
      </w:r>
      <w:r>
        <w:rPr>
          <w:rFonts w:ascii="Calibri"/>
          <w:color w:val="000000"/>
        </w:rPr>
        <w:t xml:space="preserve"> </w:t>
      </w:r>
      <w:r w:rsidR="006B7DC6">
        <w:rPr>
          <w:rFonts w:ascii="Calibri"/>
          <w:color w:val="000000"/>
        </w:rPr>
        <w:t xml:space="preserve">Školská ulica </w:t>
      </w:r>
      <w:r>
        <w:rPr>
          <w:rFonts w:ascii="Calibri"/>
          <w:color w:val="000000"/>
        </w:rPr>
        <w:t>491</w:t>
      </w:r>
      <w:r w:rsidR="00691227">
        <w:rPr>
          <w:rFonts w:ascii="Calibri"/>
          <w:color w:val="000000"/>
        </w:rPr>
        <w:t>/2</w:t>
      </w:r>
    </w:p>
    <w:p w:rsidR="00935F4E" w:rsidRDefault="005C292C" w:rsidP="006B7DC6">
      <w:pPr>
        <w:framePr w:w="9706" w:wrap="auto" w:hAnchor="text" w:x="1529" w:y="13655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Školská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jedáleň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Materskej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škole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Óvoda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Mužla</w:t>
      </w:r>
      <w:r w:rsidR="00691227">
        <w:rPr>
          <w:rFonts w:ascii="Calibri" w:hAnsi="Calibri" w:cs="Calibri"/>
          <w:color w:val="000000"/>
        </w:rPr>
        <w:t xml:space="preserve">, </w:t>
      </w:r>
      <w:r w:rsidR="006B7DC6">
        <w:rPr>
          <w:rFonts w:ascii="Calibri" w:hAnsi="Calibri" w:cs="Calibri"/>
          <w:color w:val="000000"/>
        </w:rPr>
        <w:t xml:space="preserve">Pri starej pošte 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6</w:t>
      </w:r>
      <w:r>
        <w:rPr>
          <w:rFonts w:ascii="Calibri"/>
          <w:color w:val="000000"/>
          <w:spacing w:val="-1"/>
        </w:rPr>
        <w:t>90</w:t>
      </w:r>
      <w:r w:rsidR="00691227">
        <w:rPr>
          <w:rFonts w:ascii="Calibri"/>
          <w:color w:val="000000"/>
          <w:spacing w:val="-1"/>
        </w:rPr>
        <w:t>/22</w:t>
      </w:r>
    </w:p>
    <w:p w:rsidR="00935F4E" w:rsidRDefault="005C292C" w:rsidP="006B7DC6">
      <w:pPr>
        <w:framePr w:w="9706" w:wrap="auto" w:hAnchor="text" w:x="1529" w:y="13655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Školská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jedáleň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pri </w:t>
      </w:r>
      <w:r>
        <w:rPr>
          <w:rFonts w:ascii="Calibri" w:hAnsi="Calibri" w:cs="Calibri"/>
          <w:color w:val="000000"/>
        </w:rPr>
        <w:t>ZŠ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Jánosa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Endrődyho,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Mužla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709</w:t>
      </w:r>
    </w:p>
    <w:p w:rsidR="00935F4E" w:rsidRDefault="00935F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35F4E" w:rsidRDefault="005C2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35F4E" w:rsidRDefault="005C2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35F4E" w:rsidRDefault="005C292C">
      <w:pPr>
        <w:framePr w:w="1310" w:wrap="auto" w:hAnchor="text" w:x="5418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Druhá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časť</w:t>
      </w:r>
    </w:p>
    <w:p w:rsidR="00935F4E" w:rsidRDefault="005C292C">
      <w:pPr>
        <w:framePr w:w="4846" w:wrap="auto" w:hAnchor="text" w:x="3648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Príspevok</w:t>
      </w:r>
      <w:r>
        <w:rPr>
          <w:rFonts w:ascii="Calibri"/>
          <w:b/>
          <w:color w:val="000000"/>
          <w:sz w:val="24"/>
        </w:rPr>
        <w:t xml:space="preserve"> v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školách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v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školských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zariadeniach</w:t>
      </w:r>
    </w:p>
    <w:p w:rsidR="00935F4E" w:rsidRDefault="005C292C">
      <w:pPr>
        <w:framePr w:w="481" w:wrap="auto" w:hAnchor="text" w:x="5831" w:y="23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§4</w:t>
      </w:r>
    </w:p>
    <w:p w:rsidR="00935F4E" w:rsidRDefault="005C292C">
      <w:pPr>
        <w:framePr w:w="4690" w:wrap="auto" w:hAnchor="text" w:x="3728" w:y="26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Príspevok</w:t>
      </w:r>
      <w:r>
        <w:rPr>
          <w:rFonts w:ascii="Calibri"/>
          <w:b/>
          <w:color w:val="000000"/>
          <w:sz w:val="24"/>
        </w:rPr>
        <w:t xml:space="preserve"> za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pobyt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dieťaťa</w:t>
      </w:r>
      <w:r>
        <w:rPr>
          <w:rFonts w:ascii="Calibri"/>
          <w:b/>
          <w:color w:val="000000"/>
          <w:sz w:val="24"/>
        </w:rPr>
        <w:t xml:space="preserve"> v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materskej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škole</w:t>
      </w:r>
    </w:p>
    <w:p w:rsidR="00935F4E" w:rsidRDefault="005C292C">
      <w:pPr>
        <w:framePr w:w="352" w:wrap="auto" w:hAnchor="text" w:x="1416" w:y="31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935F4E" w:rsidRDefault="005C292C">
      <w:pPr>
        <w:framePr w:w="8620" w:wrap="auto" w:hAnchor="text" w:x="1529" w:y="31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pobyt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dieťaťa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materskej </w:t>
      </w:r>
      <w:r>
        <w:rPr>
          <w:rFonts w:ascii="Calibri" w:hAnsi="Calibri" w:cs="Calibri"/>
          <w:color w:val="000000"/>
        </w:rPr>
        <w:t>škole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prispieva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zákonný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zástupca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čiastočnú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úhradu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výdavkov</w:t>
      </w:r>
    </w:p>
    <w:p w:rsidR="00935F4E" w:rsidRDefault="005C292C">
      <w:pPr>
        <w:framePr w:w="3970" w:wrap="auto" w:hAnchor="text" w:x="1416" w:y="34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 materskej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škole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mesačne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jedno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dieťa</w:t>
      </w:r>
    </w:p>
    <w:p w:rsidR="00935F4E" w:rsidRDefault="005C292C">
      <w:pPr>
        <w:framePr w:w="3970" w:wrap="auto" w:hAnchor="text" w:x="1416" w:y="3429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počas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školského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sumou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5,</w:t>
      </w:r>
      <w:r>
        <w:rPr>
          <w:rFonts w:ascii="Calibri"/>
          <w:color w:val="000000"/>
          <w:spacing w:val="-3"/>
        </w:rPr>
        <w:t>-</w:t>
      </w:r>
      <w:r>
        <w:rPr>
          <w:rFonts w:ascii="Calibri" w:hAnsi="Calibri" w:cs="Calibri"/>
          <w:color w:val="000000"/>
        </w:rPr>
        <w:t>€</w:t>
      </w:r>
    </w:p>
    <w:p w:rsidR="00935F4E" w:rsidRDefault="005C292C">
      <w:pPr>
        <w:framePr w:w="3970" w:wrap="auto" w:hAnchor="text" w:x="1416" w:y="3429"/>
        <w:widowControl w:val="0"/>
        <w:autoSpaceDE w:val="0"/>
        <w:autoSpaceDN w:val="0"/>
        <w:spacing w:before="179" w:after="0" w:line="270" w:lineRule="exact"/>
        <w:ind w:left="252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počas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letnej </w:t>
      </w:r>
      <w:r>
        <w:rPr>
          <w:rFonts w:ascii="Calibri" w:hAnsi="Calibri" w:cs="Calibri"/>
          <w:color w:val="000000"/>
        </w:rPr>
        <w:t>prevádzky</w:t>
      </w:r>
      <w:r>
        <w:rPr>
          <w:rFonts w:ascii="Calibri"/>
          <w:color w:val="000000"/>
        </w:rPr>
        <w:t xml:space="preserve"> sumou 5,-</w:t>
      </w:r>
      <w:r>
        <w:rPr>
          <w:rFonts w:ascii="Calibri" w:hAnsi="Calibri" w:cs="Calibri"/>
          <w:color w:val="000000"/>
        </w:rPr>
        <w:t>€</w:t>
      </w:r>
    </w:p>
    <w:p w:rsidR="00935F4E" w:rsidRDefault="005C292C">
      <w:pPr>
        <w:framePr w:w="352" w:wrap="auto" w:hAnchor="text" w:x="1416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935F4E" w:rsidRDefault="005C292C">
      <w:pPr>
        <w:framePr w:w="8978" w:wrap="auto" w:hAnchor="text" w:x="1529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Príspevok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podľa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odseku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uhrádza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vopred do</w:t>
      </w:r>
      <w:r>
        <w:rPr>
          <w:rFonts w:ascii="Calibri"/>
          <w:color w:val="000000"/>
          <w:spacing w:val="-1"/>
        </w:rPr>
        <w:t xml:space="preserve"> 10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dňa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príslušného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kalendárneho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mesiaca,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ktorý</w:t>
      </w:r>
    </w:p>
    <w:p w:rsidR="00935F4E" w:rsidRDefault="005C292C">
      <w:pPr>
        <w:framePr w:w="6152" w:wrap="auto" w:hAnchor="text" w:x="1416" w:y="50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predchádza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kalendárnemu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mesiacu,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ktorý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príspevok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uhrádza</w:t>
      </w:r>
    </w:p>
    <w:p w:rsidR="00935F4E" w:rsidRDefault="005C292C">
      <w:pPr>
        <w:framePr w:w="352" w:wrap="auto" w:hAnchor="text" w:x="1416" w:y="55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935F4E" w:rsidRDefault="005C292C">
      <w:pPr>
        <w:framePr w:w="4856" w:wrap="auto" w:hAnchor="text" w:x="1529" w:y="55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Príspevok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 materskej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škole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sa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neuhrádza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za </w:t>
      </w:r>
      <w:r>
        <w:rPr>
          <w:rFonts w:ascii="Calibri" w:hAnsi="Calibri" w:cs="Calibri"/>
          <w:color w:val="000000"/>
        </w:rPr>
        <w:t>dieťa:</w:t>
      </w:r>
    </w:p>
    <w:p w:rsidR="00935F4E" w:rsidRDefault="005C292C">
      <w:pPr>
        <w:framePr w:w="6005" w:wrap="auto" w:hAnchor="text" w:x="1416" w:y="59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ktoré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má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jeden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rok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plnením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povinnej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školskej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dochádzky</w:t>
      </w:r>
    </w:p>
    <w:p w:rsidR="00935F4E" w:rsidRDefault="005C292C">
      <w:pPr>
        <w:framePr w:w="9023" w:wrap="auto" w:hAnchor="text" w:x="1416" w:y="64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b/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zástupca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predloží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riaditeľovi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materskej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školy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doklad 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tom,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poberateľom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dávky</w:t>
      </w:r>
    </w:p>
    <w:p w:rsidR="00935F4E" w:rsidRDefault="005C292C">
      <w:pPr>
        <w:framePr w:w="9023" w:wrap="auto" w:hAnchor="text" w:x="1416" w:y="64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hmotnej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núdzi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príspevku</w:t>
      </w:r>
      <w:r>
        <w:rPr>
          <w:rFonts w:ascii="Calibri"/>
          <w:color w:val="000000"/>
        </w:rPr>
        <w:t xml:space="preserve"> k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dávke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hmotnej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núdzi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zmene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doplnení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niektorých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zákonov</w:t>
      </w:r>
    </w:p>
    <w:p w:rsidR="00935F4E" w:rsidRDefault="005C292C">
      <w:pPr>
        <w:framePr w:w="9023" w:wrap="auto" w:hAnchor="text" w:x="1416" w:y="64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znení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neskorších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predpisov/</w:t>
      </w:r>
    </w:p>
    <w:p w:rsidR="00935F4E" w:rsidRDefault="005C292C">
      <w:pPr>
        <w:framePr w:w="5950" w:wrap="auto" w:hAnchor="text" w:x="1416" w:y="74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ktoré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umiestnené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zariadení</w:t>
      </w:r>
      <w:r>
        <w:rPr>
          <w:rFonts w:ascii="Calibri"/>
          <w:color w:val="000000"/>
        </w:rPr>
        <w:t xml:space="preserve"> na </w:t>
      </w:r>
      <w:r>
        <w:rPr>
          <w:rFonts w:ascii="Calibri" w:hAnsi="Calibri" w:cs="Calibri"/>
          <w:color w:val="000000"/>
        </w:rPr>
        <w:t>základe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rozhodnutia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súdu.</w:t>
      </w:r>
    </w:p>
    <w:p w:rsidR="00935F4E" w:rsidRDefault="005C292C">
      <w:pPr>
        <w:framePr w:w="352" w:wrap="auto" w:hAnchor="text" w:x="1416" w:y="78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935F4E" w:rsidRDefault="005C292C">
      <w:pPr>
        <w:framePr w:w="8148" w:wrap="auto" w:hAnchor="text" w:x="1529" w:y="78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Príspevok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materskej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škole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základe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rozhodnutia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zriaďovateľa</w:t>
      </w:r>
      <w:r>
        <w:rPr>
          <w:rFonts w:ascii="Calibri"/>
          <w:color w:val="000000"/>
        </w:rPr>
        <w:t xml:space="preserve"> sa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neuhrádza</w:t>
      </w:r>
      <w:r>
        <w:rPr>
          <w:rFonts w:ascii="Calibri"/>
          <w:color w:val="000000"/>
          <w:spacing w:val="-1"/>
        </w:rPr>
        <w:t xml:space="preserve"> 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dieťa:</w:t>
      </w:r>
    </w:p>
    <w:p w:rsidR="00935F4E" w:rsidRDefault="005C292C">
      <w:pPr>
        <w:framePr w:w="8378" w:wrap="auto" w:hAnchor="text" w:x="1416" w:y="83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a/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ktoré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má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prerušenú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dochádzku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2"/>
        </w:rPr>
        <w:t>do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materskej </w:t>
      </w:r>
      <w:r>
        <w:rPr>
          <w:rFonts w:ascii="Calibri" w:hAnsi="Calibri" w:cs="Calibri"/>
          <w:color w:val="000000"/>
        </w:rPr>
        <w:t>školy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/>
          <w:color w:val="000000"/>
          <w:spacing w:val="1"/>
        </w:rPr>
        <w:t>viac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ako </w:t>
      </w:r>
      <w:r>
        <w:rPr>
          <w:rFonts w:ascii="Calibri"/>
          <w:color w:val="000000"/>
          <w:spacing w:val="1"/>
        </w:rPr>
        <w:t>30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po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sebe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nasledujúcich</w:t>
      </w:r>
    </w:p>
    <w:p w:rsidR="00935F4E" w:rsidRDefault="005C292C">
      <w:pPr>
        <w:framePr w:w="8378" w:wrap="auto" w:hAnchor="text" w:x="1416" w:y="834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kalendárnych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dôvodu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choroby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alebo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rodinných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dôvodov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preukázateľným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spôsobom</w:t>
      </w:r>
    </w:p>
    <w:p w:rsidR="00935F4E" w:rsidRDefault="005C292C">
      <w:pPr>
        <w:framePr w:w="9214" w:wrap="auto" w:hAnchor="text" w:x="1416" w:y="90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b/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ktoré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nedochádzalo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materskej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školy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čase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školských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prázdni</w:t>
      </w:r>
      <w:r>
        <w:rPr>
          <w:rFonts w:ascii="Calibri"/>
          <w:color w:val="000000"/>
        </w:rPr>
        <w:t>n alebo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bola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prerušená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prevádzka</w:t>
      </w:r>
    </w:p>
    <w:p w:rsidR="00935F4E" w:rsidRDefault="005C292C">
      <w:pPr>
        <w:framePr w:w="9214" w:wrap="auto" w:hAnchor="text" w:x="1416" w:y="908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materskej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školy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zapríčinená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zriaďovateľom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alebo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inými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závažnými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dôvodmi,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týchto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prípadoch</w:t>
      </w:r>
    </w:p>
    <w:p w:rsidR="00935F4E" w:rsidRDefault="005C292C">
      <w:pPr>
        <w:framePr w:w="9214" w:wrap="auto" w:hAnchor="text" w:x="1416" w:y="908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uhrádza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zástupca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pomernú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časť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určeného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príspevku.</w:t>
      </w:r>
    </w:p>
    <w:p w:rsidR="00935F4E" w:rsidRDefault="005C292C">
      <w:pPr>
        <w:framePr w:w="481" w:wrap="auto" w:hAnchor="text" w:x="5831" w:y="101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§5</w:t>
      </w:r>
    </w:p>
    <w:p w:rsidR="00935F4E" w:rsidRDefault="005C292C">
      <w:pPr>
        <w:framePr w:w="4404" w:wrap="auto" w:hAnchor="text" w:x="3869" w:y="104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Príspevok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na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činnosť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ško</w:t>
      </w:r>
      <w:r>
        <w:rPr>
          <w:rFonts w:ascii="Calibri"/>
          <w:b/>
          <w:color w:val="000000"/>
          <w:spacing w:val="1"/>
          <w:sz w:val="24"/>
        </w:rPr>
        <w:t>l</w:t>
      </w:r>
      <w:r>
        <w:rPr>
          <w:rFonts w:ascii="Calibri" w:hAnsi="Calibri" w:cs="Calibri"/>
          <w:b/>
          <w:color w:val="000000"/>
          <w:sz w:val="24"/>
        </w:rPr>
        <w:t>ského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klubu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detí</w:t>
      </w:r>
    </w:p>
    <w:p w:rsidR="00935F4E" w:rsidRDefault="005C292C">
      <w:pPr>
        <w:framePr w:w="352" w:wrap="auto" w:hAnchor="text" w:x="1416" w:y="10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935F4E" w:rsidRDefault="005C292C">
      <w:pPr>
        <w:framePr w:w="8591" w:wrap="auto" w:hAnchor="text" w:x="1529" w:y="109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čiastočnú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úhradu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nákladov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spojených</w:t>
      </w:r>
      <w:r>
        <w:rPr>
          <w:rFonts w:ascii="Calibri"/>
          <w:color w:val="000000"/>
        </w:rPr>
        <w:t xml:space="preserve"> s </w:t>
      </w:r>
      <w:r>
        <w:rPr>
          <w:rFonts w:ascii="Calibri" w:hAnsi="Calibri" w:cs="Calibri"/>
          <w:color w:val="000000"/>
        </w:rPr>
        <w:t>činnosťou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školského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klubu </w:t>
      </w:r>
      <w:r>
        <w:rPr>
          <w:rFonts w:ascii="Calibri" w:hAnsi="Calibri" w:cs="Calibri"/>
          <w:color w:val="000000"/>
        </w:rPr>
        <w:t>detí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prispieva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zákonný</w:t>
      </w:r>
    </w:p>
    <w:p w:rsidR="00935F4E" w:rsidRDefault="005C292C">
      <w:pPr>
        <w:framePr w:w="3619" w:wrap="auto" w:hAnchor="text" w:x="1416" w:y="111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zástupca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žiaka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mesačne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výške</w:t>
      </w:r>
      <w:r>
        <w:rPr>
          <w:rFonts w:ascii="Calibri"/>
          <w:color w:val="000000"/>
          <w:spacing w:val="1"/>
        </w:rPr>
        <w:t xml:space="preserve"> 5,-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€</w:t>
      </w:r>
    </w:p>
    <w:p w:rsidR="00935F4E" w:rsidRDefault="005C292C">
      <w:pPr>
        <w:framePr w:w="352" w:wrap="auto" w:hAnchor="text" w:x="1416" w:y="116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935F4E" w:rsidRDefault="005C292C">
      <w:pPr>
        <w:framePr w:w="8839" w:wrap="auto" w:hAnchor="text" w:x="1529" w:y="116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Príspevok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podľa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odseku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uhrádza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vopred 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10. </w:t>
      </w:r>
      <w:r>
        <w:rPr>
          <w:rFonts w:ascii="Calibri" w:hAnsi="Calibri" w:cs="Calibri"/>
          <w:color w:val="000000"/>
        </w:rPr>
        <w:t>dňa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príslušného</w:t>
      </w:r>
      <w:r>
        <w:rPr>
          <w:rFonts w:ascii="Calibri"/>
          <w:color w:val="000000"/>
        </w:rPr>
        <w:t xml:space="preserve"> mesiaca,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ktorý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predchádza</w:t>
      </w:r>
    </w:p>
    <w:p w:rsidR="00935F4E" w:rsidRDefault="005C292C">
      <w:pPr>
        <w:framePr w:w="5120" w:wrap="auto" w:hAnchor="text" w:x="1416" w:y="11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kalendárnemu</w:t>
      </w:r>
      <w:r>
        <w:rPr>
          <w:rFonts w:ascii="Calibri"/>
          <w:color w:val="000000"/>
        </w:rPr>
        <w:t xml:space="preserve"> mesiacu,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ktorý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príspevok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uhrádza</w:t>
      </w:r>
      <w:r>
        <w:rPr>
          <w:rFonts w:ascii="Calibri"/>
          <w:color w:val="000000"/>
        </w:rPr>
        <w:t>.</w:t>
      </w:r>
    </w:p>
    <w:p w:rsidR="00935F4E" w:rsidRDefault="005C292C">
      <w:pPr>
        <w:framePr w:w="352" w:wrap="auto" w:hAnchor="text" w:x="1416" w:y="12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935F4E" w:rsidRDefault="005C292C">
      <w:pPr>
        <w:framePr w:w="8180" w:wrap="auto" w:hAnchor="text" w:x="1529" w:y="123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Príspevok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pre </w:t>
      </w:r>
      <w:r>
        <w:rPr>
          <w:rFonts w:ascii="Calibri" w:hAnsi="Calibri" w:cs="Calibri"/>
          <w:color w:val="000000"/>
        </w:rPr>
        <w:t>dieťaťa,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ktorého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zákonný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zástupca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poberateľom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dávky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hmotnej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núdzi</w:t>
      </w:r>
    </w:p>
    <w:p w:rsidR="00935F4E" w:rsidRDefault="005C292C">
      <w:pPr>
        <w:framePr w:w="8803" w:wrap="auto" w:hAnchor="text" w:x="1416" w:y="12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príspevku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hmotnej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núdzi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podľa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osobitného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predpisu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mesačne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1,66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€,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zákonný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zástupca</w:t>
      </w:r>
    </w:p>
    <w:p w:rsidR="00935F4E" w:rsidRDefault="005C292C">
      <w:pPr>
        <w:framePr w:w="8803" w:wrap="auto" w:hAnchor="text" w:x="1416" w:y="1268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písomne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požiada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riaditeľa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školy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predloží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 tom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doklad.</w:t>
      </w:r>
    </w:p>
    <w:p w:rsidR="00935F4E" w:rsidRDefault="005C292C">
      <w:pPr>
        <w:framePr w:w="360" w:wrap="auto" w:hAnchor="text" w:x="5831" w:y="143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§</w:t>
      </w:r>
    </w:p>
    <w:p w:rsidR="00935F4E" w:rsidRDefault="005C292C">
      <w:pPr>
        <w:framePr w:w="362" w:wrap="auto" w:hAnchor="text" w:x="5951" w:y="143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6</w:t>
      </w:r>
    </w:p>
    <w:p w:rsidR="00935F4E" w:rsidRDefault="005C292C">
      <w:pPr>
        <w:framePr w:w="5998" w:wrap="auto" w:hAnchor="text" w:x="3072" w:y="14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Príspevok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na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čiastočnú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úhradu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nákladov</w:t>
      </w:r>
      <w:r>
        <w:rPr>
          <w:rFonts w:ascii="Calibri"/>
          <w:b/>
          <w:color w:val="000000"/>
          <w:sz w:val="24"/>
        </w:rPr>
        <w:t xml:space="preserve"> v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školskej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jedálni</w:t>
      </w:r>
    </w:p>
    <w:p w:rsidR="00935F4E" w:rsidRDefault="00935F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35F4E" w:rsidRDefault="005C2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35F4E" w:rsidRDefault="005C2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35F4E" w:rsidRDefault="005C292C">
      <w:pPr>
        <w:framePr w:w="8709" w:wrap="auto" w:hAnchor="text" w:x="1416" w:y="1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Príspevok,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ktorý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uhrádza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zástupca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dieťaťa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žiaka,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štátna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dotácia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poskytnutá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nákup</w:t>
      </w:r>
    </w:p>
    <w:p w:rsidR="00935F4E" w:rsidRDefault="005C292C">
      <w:pPr>
        <w:framePr w:w="8709" w:wrap="auto" w:hAnchor="text" w:x="1416" w:y="139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potravín,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podľa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vekových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kategórii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stravníkov.</w:t>
      </w:r>
    </w:p>
    <w:p w:rsidR="00935F4E" w:rsidRDefault="005C292C">
      <w:pPr>
        <w:framePr w:w="352" w:wrap="auto" w:hAnchor="text" w:x="1416" w:y="21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935F4E" w:rsidRDefault="005C292C">
      <w:pPr>
        <w:framePr w:w="8562" w:wrap="auto" w:hAnchor="text" w:x="1529" w:y="21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Štát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dotuje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stravné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poslednom </w:t>
      </w:r>
      <w:r>
        <w:rPr>
          <w:rFonts w:ascii="Calibri" w:hAnsi="Calibri" w:cs="Calibri"/>
          <w:color w:val="000000"/>
        </w:rPr>
        <w:t>ročníku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MŠ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u </w:t>
      </w:r>
      <w:r>
        <w:rPr>
          <w:rFonts w:ascii="Calibri" w:hAnsi="Calibri" w:cs="Calibri"/>
          <w:color w:val="000000"/>
        </w:rPr>
        <w:t>stravníkov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hmotnej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núdzi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  <w:spacing w:val="1"/>
        </w:rPr>
        <w:t>MŠ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u </w:t>
      </w:r>
      <w:r>
        <w:rPr>
          <w:rFonts w:ascii="Calibri" w:hAnsi="Calibri" w:cs="Calibri"/>
          <w:color w:val="000000"/>
        </w:rPr>
        <w:t>žiakov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ZŠ</w:t>
      </w:r>
    </w:p>
    <w:p w:rsidR="00935F4E" w:rsidRDefault="005C292C">
      <w:pPr>
        <w:framePr w:w="4770" w:wrap="auto" w:hAnchor="text" w:x="1416" w:y="24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splnení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týchto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dvoch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podmienok:</w:t>
      </w:r>
    </w:p>
    <w:p w:rsidR="00935F4E" w:rsidRDefault="005C292C">
      <w:pPr>
        <w:framePr w:w="308" w:wrap="auto" w:hAnchor="text" w:x="1416" w:y="28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35F4E" w:rsidRDefault="005C292C">
      <w:pPr>
        <w:framePr w:w="308" w:wrap="auto" w:hAnchor="text" w:x="1416" w:y="2875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35F4E" w:rsidRDefault="005C292C">
      <w:pPr>
        <w:framePr w:w="3067" w:wrap="auto" w:hAnchor="text" w:x="1534" w:y="28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stravník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zúčastnil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vyučovania</w:t>
      </w:r>
    </w:p>
    <w:p w:rsidR="00935F4E" w:rsidRDefault="005C292C">
      <w:pPr>
        <w:framePr w:w="3067" w:wrap="auto" w:hAnchor="text" w:x="1534" w:y="2875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stravník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stravu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odobral.</w:t>
      </w:r>
    </w:p>
    <w:p w:rsidR="00935F4E" w:rsidRDefault="005C292C">
      <w:pPr>
        <w:framePr w:w="9309" w:wrap="auto" w:hAnchor="text" w:x="1416" w:y="37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Podmienkou pre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stravovanie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poslednom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ročníku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MŠ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zaplatenie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jednorazového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príspevku</w:t>
      </w:r>
    </w:p>
    <w:p w:rsidR="00935F4E" w:rsidRDefault="005C292C">
      <w:pPr>
        <w:framePr w:w="9309" w:wrap="auto" w:hAnchor="text" w:x="1416" w:y="377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vo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výške</w:t>
      </w:r>
      <w:r>
        <w:rPr>
          <w:rFonts w:ascii="Calibri"/>
          <w:color w:val="000000"/>
          <w:spacing w:val="-1"/>
        </w:rPr>
        <w:t xml:space="preserve"> 20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€.</w:t>
      </w:r>
      <w:r>
        <w:rPr>
          <w:rFonts w:ascii="Calibri"/>
          <w:color w:val="000000"/>
        </w:rPr>
        <w:t xml:space="preserve"> Tento </w:t>
      </w:r>
      <w:r>
        <w:rPr>
          <w:rFonts w:ascii="Calibri" w:hAnsi="Calibri" w:cs="Calibri"/>
          <w:color w:val="000000"/>
        </w:rPr>
        <w:t>príspevok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slúži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 krytie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nedoplatku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objednanú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stravu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nároku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dotáciu.</w:t>
      </w:r>
    </w:p>
    <w:p w:rsidR="00935F4E" w:rsidRDefault="005C292C">
      <w:pPr>
        <w:framePr w:w="9309" w:wrap="auto" w:hAnchor="text" w:x="1416" w:y="377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skončení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kalendárneho</w:t>
      </w:r>
      <w:r>
        <w:rPr>
          <w:rFonts w:ascii="Calibri"/>
          <w:color w:val="000000"/>
        </w:rPr>
        <w:t xml:space="preserve"> mesiaca </w:t>
      </w:r>
      <w:r>
        <w:rPr>
          <w:rFonts w:ascii="Calibri" w:hAnsi="Calibri" w:cs="Calibri"/>
          <w:color w:val="000000"/>
        </w:rPr>
        <w:t>jedáleň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vyčísli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objednanú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stravu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bez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nároku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dotáciu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do 10.</w:t>
      </w:r>
    </w:p>
    <w:p w:rsidR="00935F4E" w:rsidRDefault="005C292C">
      <w:pPr>
        <w:framePr w:w="9309" w:wrap="auto" w:hAnchor="text" w:x="1416" w:y="377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dňa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ďalšieho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mesiaca.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Podmienky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vráteni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príspevku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stravovanie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sú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zápisnom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lístku</w:t>
      </w:r>
    </w:p>
    <w:p w:rsidR="00935F4E" w:rsidRDefault="005C292C">
      <w:pPr>
        <w:framePr w:w="9309" w:wrap="auto" w:hAnchor="text" w:x="1416" w:y="377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stravníka.</w:t>
      </w:r>
    </w:p>
    <w:p w:rsidR="00935F4E" w:rsidRDefault="005C292C">
      <w:pPr>
        <w:framePr w:w="6111" w:wrap="auto" w:hAnchor="text" w:x="1416" w:y="53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preukázateľné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určenie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nároku</w:t>
      </w:r>
      <w:r>
        <w:rPr>
          <w:rFonts w:ascii="Calibri"/>
          <w:color w:val="000000"/>
        </w:rPr>
        <w:t xml:space="preserve"> na </w:t>
      </w:r>
      <w:r>
        <w:rPr>
          <w:rFonts w:ascii="Calibri" w:hAnsi="Calibri" w:cs="Calibri"/>
          <w:color w:val="000000"/>
        </w:rPr>
        <w:t>dotáciu</w:t>
      </w:r>
      <w:r>
        <w:rPr>
          <w:rFonts w:ascii="Calibri"/>
          <w:color w:val="000000"/>
        </w:rPr>
        <w:t xml:space="preserve"> platia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tieto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pravidlá:</w:t>
      </w:r>
    </w:p>
    <w:p w:rsidR="00935F4E" w:rsidRDefault="005C292C">
      <w:pPr>
        <w:framePr w:w="308" w:wrap="auto" w:hAnchor="text" w:x="1416" w:y="5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35F4E" w:rsidRDefault="005C292C">
      <w:pPr>
        <w:framePr w:w="8443" w:wrap="auto" w:hAnchor="text" w:x="1534" w:y="5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podpísaní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zápisného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lístka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zaplatení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jednorazového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príspevku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stravníci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sú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automaticky</w:t>
      </w:r>
    </w:p>
    <w:p w:rsidR="00935F4E" w:rsidRDefault="005C292C">
      <w:pPr>
        <w:framePr w:w="1995" w:wrap="auto" w:hAnchor="text" w:x="1416" w:y="61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prihlásení</w:t>
      </w:r>
      <w:r>
        <w:rPr>
          <w:rFonts w:ascii="Calibri"/>
          <w:color w:val="000000"/>
        </w:rPr>
        <w:t xml:space="preserve"> na stravu</w:t>
      </w:r>
    </w:p>
    <w:p w:rsidR="00935F4E" w:rsidRDefault="005C292C">
      <w:pPr>
        <w:framePr w:w="308" w:wrap="auto" w:hAnchor="text" w:x="1416" w:y="65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35F4E" w:rsidRDefault="005C292C">
      <w:pPr>
        <w:framePr w:w="8179" w:wrap="auto" w:hAnchor="text" w:x="1534" w:y="65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stravníci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sú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povinní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odhlasovať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 14:00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hod. </w:t>
      </w:r>
      <w:r>
        <w:rPr>
          <w:rFonts w:ascii="Calibri" w:hAnsi="Calibri" w:cs="Calibri"/>
          <w:color w:val="000000"/>
        </w:rPr>
        <w:t>predchádzajúceho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dňa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osobne,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alebo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</w:t>
      </w:r>
    </w:p>
    <w:p w:rsidR="00935F4E" w:rsidRDefault="005C292C">
      <w:pPr>
        <w:framePr w:w="5043" w:wrap="auto" w:hAnchor="text" w:x="1416" w:y="68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telefónnom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čísle,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ktoré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uvedené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zápisnom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lístku</w:t>
      </w:r>
    </w:p>
    <w:p w:rsidR="00935F4E" w:rsidRDefault="005C292C">
      <w:pPr>
        <w:framePr w:w="308" w:wrap="auto" w:hAnchor="text" w:x="1416" w:y="73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35F4E" w:rsidRDefault="005C292C">
      <w:pPr>
        <w:framePr w:w="308" w:wrap="auto" w:hAnchor="text" w:x="1416" w:y="731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935F4E" w:rsidRDefault="005C292C">
      <w:pPr>
        <w:framePr w:w="6051" w:wrap="auto" w:hAnchor="text" w:x="1534" w:y="73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neodhlásenú</w:t>
      </w:r>
      <w:r>
        <w:rPr>
          <w:rFonts w:ascii="Calibri"/>
          <w:color w:val="000000"/>
        </w:rPr>
        <w:t xml:space="preserve"> alebo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neodobratú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stavu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sú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stravníci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povinní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uhradiť</w:t>
      </w:r>
    </w:p>
    <w:p w:rsidR="00935F4E" w:rsidRDefault="005C292C">
      <w:pPr>
        <w:framePr w:w="8829" w:wrap="auto" w:hAnchor="text" w:x="1534" w:y="77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zákonný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zástupc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môž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prvý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deň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choroby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stravu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odobrať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obedára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čase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12:00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12:30</w:t>
      </w:r>
    </w:p>
    <w:p w:rsidR="00935F4E" w:rsidRDefault="005C292C">
      <w:pPr>
        <w:framePr w:w="4299" w:wrap="auto" w:hAnchor="text" w:x="1416" w:y="80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hod., </w:t>
      </w:r>
      <w:r>
        <w:rPr>
          <w:rFonts w:ascii="Calibri" w:hAnsi="Calibri" w:cs="Calibri"/>
          <w:color w:val="000000"/>
        </w:rPr>
        <w:t>pričom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stravník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nárok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dotáciu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nemá</w:t>
      </w:r>
      <w:r>
        <w:rPr>
          <w:rFonts w:ascii="Calibri"/>
          <w:color w:val="000000"/>
        </w:rPr>
        <w:t>.</w:t>
      </w:r>
    </w:p>
    <w:p w:rsidR="00935F4E" w:rsidRDefault="005C292C">
      <w:pPr>
        <w:framePr w:w="352" w:wrap="auto" w:hAnchor="text" w:x="1416" w:y="85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935F4E" w:rsidRDefault="005C292C">
      <w:pPr>
        <w:framePr w:w="8012" w:wrap="auto" w:hAnchor="text" w:x="1529" w:y="85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Riaditeľ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povinný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účinné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VZN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zverejniť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webovom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sídle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školy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priestoroch </w:t>
      </w:r>
      <w:r>
        <w:rPr>
          <w:rFonts w:ascii="Calibri" w:hAnsi="Calibri" w:cs="Calibri"/>
          <w:color w:val="000000"/>
        </w:rPr>
        <w:t>školy.</w:t>
      </w:r>
    </w:p>
    <w:p w:rsidR="00935F4E" w:rsidRDefault="005C292C">
      <w:pPr>
        <w:framePr w:w="352" w:wrap="auto" w:hAnchor="text" w:x="1416" w:y="89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935F4E" w:rsidRDefault="005C292C">
      <w:pPr>
        <w:framePr w:w="9023" w:wrap="auto" w:hAnchor="text" w:x="1529" w:y="89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jedálni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vzniknuté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rozdiely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medzi </w:t>
      </w:r>
      <w:r>
        <w:rPr>
          <w:rFonts w:ascii="Calibri" w:hAnsi="Calibri" w:cs="Calibri"/>
          <w:color w:val="000000"/>
        </w:rPr>
        <w:t>nižšou</w:t>
      </w:r>
      <w:r>
        <w:rPr>
          <w:rFonts w:ascii="Calibri"/>
          <w:color w:val="000000"/>
        </w:rPr>
        <w:t xml:space="preserve"> stravnou jednotkou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sumou </w:t>
      </w:r>
      <w:r>
        <w:rPr>
          <w:rFonts w:ascii="Calibri" w:hAnsi="Calibri" w:cs="Calibri"/>
          <w:color w:val="000000"/>
        </w:rPr>
        <w:t>štátnej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dotácie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2"/>
        </w:rPr>
        <w:t>sú</w:t>
      </w:r>
      <w:r>
        <w:rPr>
          <w:rFonts w:ascii="Calibri"/>
          <w:color w:val="000000"/>
        </w:rPr>
        <w:t>lade</w:t>
      </w:r>
    </w:p>
    <w:p w:rsidR="00935F4E" w:rsidRDefault="005C292C">
      <w:pPr>
        <w:framePr w:w="6839" w:wrap="auto" w:hAnchor="text" w:x="1416" w:y="92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zákonom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využijú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úhradu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režijných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nákladov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skvalitnenie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stravy.</w:t>
      </w:r>
    </w:p>
    <w:p w:rsidR="00935F4E" w:rsidRDefault="005C292C">
      <w:pPr>
        <w:framePr w:w="352" w:wrap="auto" w:hAnchor="text" w:x="1467" w:y="9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935F4E" w:rsidRDefault="005C292C">
      <w:pPr>
        <w:framePr w:w="8806" w:wrap="auto" w:hAnchor="text" w:x="1579" w:y="96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Včas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neodhlásené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obedy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uhrádzajú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celej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výške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nákladov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na potraviny,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nezávisle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nároku</w:t>
      </w:r>
    </w:p>
    <w:p w:rsidR="00935F4E" w:rsidRDefault="005C292C">
      <w:pPr>
        <w:framePr w:w="9091" w:wrap="auto" w:hAnchor="text" w:x="1416" w:y="99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dieťaťa</w:t>
      </w:r>
      <w:r>
        <w:rPr>
          <w:rFonts w:ascii="Calibri"/>
          <w:color w:val="000000"/>
        </w:rPr>
        <w:t xml:space="preserve"> na </w:t>
      </w:r>
      <w:r>
        <w:rPr>
          <w:rFonts w:ascii="Calibri" w:hAnsi="Calibri" w:cs="Calibri"/>
          <w:color w:val="000000"/>
        </w:rPr>
        <w:t>dotáciu,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nakoľko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štát</w:t>
      </w:r>
      <w:r>
        <w:rPr>
          <w:rFonts w:ascii="Calibri"/>
          <w:color w:val="000000"/>
        </w:rPr>
        <w:t xml:space="preserve"> neposkytne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dotáciu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neodobratý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obed, t.j.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2"/>
        </w:rPr>
        <w:t>MŠ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to </w:t>
      </w:r>
      <w:r>
        <w:rPr>
          <w:rFonts w:ascii="Calibri" w:hAnsi="Calibri" w:cs="Calibri"/>
          <w:color w:val="000000"/>
        </w:rPr>
        <w:t>činí</w:t>
      </w:r>
      <w:r>
        <w:rPr>
          <w:rFonts w:ascii="Calibri"/>
          <w:color w:val="000000"/>
        </w:rPr>
        <w:t xml:space="preserve"> 1,</w:t>
      </w:r>
      <w:r w:rsidR="00FB2CE6">
        <w:rPr>
          <w:rFonts w:ascii="Calibri"/>
          <w:color w:val="000000"/>
          <w:spacing w:val="1"/>
        </w:rPr>
        <w:t>90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€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</w:p>
    <w:p w:rsidR="00935F4E" w:rsidRDefault="005C292C">
      <w:pPr>
        <w:framePr w:w="9091" w:wrap="auto" w:hAnchor="text" w:x="1416" w:y="998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1"/>
        </w:rPr>
        <w:t xml:space="preserve"> 4.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ročníky</w:t>
      </w:r>
      <w:r>
        <w:rPr>
          <w:rFonts w:ascii="Calibri"/>
          <w:color w:val="000000"/>
        </w:rPr>
        <w:t xml:space="preserve"> 1,</w:t>
      </w:r>
      <w:r w:rsidR="00FB2CE6">
        <w:rPr>
          <w:rFonts w:ascii="Calibri"/>
          <w:color w:val="000000"/>
          <w:spacing w:val="1"/>
        </w:rPr>
        <w:t>50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€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5.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9.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ročníky</w:t>
      </w:r>
      <w:r>
        <w:rPr>
          <w:rFonts w:ascii="Calibri"/>
          <w:color w:val="000000"/>
          <w:spacing w:val="1"/>
        </w:rPr>
        <w:t xml:space="preserve"> </w:t>
      </w:r>
      <w:r w:rsidR="00FB2CE6">
        <w:rPr>
          <w:rFonts w:ascii="Calibri"/>
          <w:color w:val="000000"/>
        </w:rPr>
        <w:t xml:space="preserve"> 1,</w:t>
      </w:r>
      <w:r w:rsidR="00BA0CCA">
        <w:rPr>
          <w:rFonts w:ascii="Calibri"/>
          <w:color w:val="000000"/>
        </w:rPr>
        <w:t>7</w:t>
      </w:r>
      <w:r w:rsidR="00FB2CE6">
        <w:rPr>
          <w:rFonts w:ascii="Calibri"/>
          <w:color w:val="000000"/>
        </w:rPr>
        <w:t xml:space="preserve">0 </w:t>
      </w:r>
      <w:r>
        <w:rPr>
          <w:rFonts w:ascii="Calibri" w:hAnsi="Calibri" w:cs="Calibri"/>
          <w:color w:val="000000"/>
          <w:spacing w:val="1"/>
        </w:rPr>
        <w:t>€.</w:t>
      </w:r>
    </w:p>
    <w:p w:rsidR="00935F4E" w:rsidRDefault="005C292C">
      <w:pPr>
        <w:framePr w:w="352" w:wrap="auto" w:hAnchor="text" w:x="1416" w:y="107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935F4E" w:rsidRDefault="005C292C">
      <w:pPr>
        <w:framePr w:w="8756" w:wrap="auto" w:hAnchor="text" w:x="1529" w:y="107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 w:hAnsi="Calibri" w:cs="Calibri"/>
          <w:color w:val="000000"/>
        </w:rPr>
        <w:t>Cudzí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stravníci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dôchodcovia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trvalým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pobytom 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Mužle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uhrádzajú</w:t>
      </w:r>
      <w:r>
        <w:rPr>
          <w:rFonts w:ascii="Calibri"/>
          <w:color w:val="000000"/>
        </w:rPr>
        <w:t xml:space="preserve"> okrem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nákladov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nákup</w:t>
      </w:r>
    </w:p>
    <w:p w:rsidR="00935F4E" w:rsidRDefault="005C292C">
      <w:pPr>
        <w:framePr w:w="3374" w:wrap="auto" w:hAnchor="text" w:x="1416" w:y="110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potravín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aj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časť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režijných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nákladov.</w:t>
      </w:r>
    </w:p>
    <w:p w:rsidR="00935F4E" w:rsidRDefault="00935F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35F4E" w:rsidRDefault="005C2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35F4E" w:rsidRDefault="005C2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35F4E" w:rsidRDefault="005C292C">
      <w:pPr>
        <w:framePr w:w="8176" w:wrap="auto" w:hAnchor="text" w:x="1416" w:y="1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Suma na </w:t>
      </w:r>
      <w:r>
        <w:rPr>
          <w:rFonts w:ascii="Calibri" w:hAnsi="Calibri" w:cs="Calibri"/>
          <w:color w:val="000000"/>
        </w:rPr>
        <w:t>nákup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potravín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určená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I</w:t>
      </w:r>
      <w:r>
        <w:rPr>
          <w:rFonts w:ascii="Calibri"/>
          <w:color w:val="000000"/>
        </w:rPr>
        <w:t xml:space="preserve">I. </w:t>
      </w:r>
      <w:r>
        <w:rPr>
          <w:rFonts w:ascii="Calibri" w:hAnsi="Calibri" w:cs="Calibri"/>
          <w:color w:val="000000"/>
        </w:rPr>
        <w:t>finančným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pásmom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vydané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ministerstvom </w:t>
      </w:r>
      <w:r>
        <w:rPr>
          <w:rFonts w:ascii="Calibri" w:hAnsi="Calibri" w:cs="Calibri"/>
          <w:color w:val="000000"/>
        </w:rPr>
        <w:t>školstva.</w:t>
      </w:r>
    </w:p>
    <w:p w:rsidR="00935F4E" w:rsidRDefault="005C292C">
      <w:pPr>
        <w:framePr w:w="6973" w:wrap="auto" w:hAnchor="text" w:x="1532" w:y="18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Materská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škola</w:t>
      </w:r>
      <w:r>
        <w:rPr>
          <w:rFonts w:ascii="Calibri"/>
          <w:b/>
          <w:color w:val="000000"/>
          <w:spacing w:val="262"/>
          <w:sz w:val="24"/>
        </w:rPr>
        <w:t xml:space="preserve"> </w:t>
      </w:r>
      <w:r>
        <w:rPr>
          <w:rFonts w:ascii="Calibri"/>
          <w:color w:val="000000"/>
          <w:sz w:val="24"/>
        </w:rPr>
        <w:t>Desiata</w:t>
      </w:r>
      <w:r>
        <w:rPr>
          <w:rFonts w:ascii="Calibri"/>
          <w:color w:val="000000"/>
          <w:spacing w:val="211"/>
          <w:sz w:val="24"/>
        </w:rPr>
        <w:t xml:space="preserve"> </w:t>
      </w:r>
      <w:r>
        <w:rPr>
          <w:rFonts w:ascii="Calibri"/>
          <w:color w:val="000000"/>
          <w:sz w:val="24"/>
        </w:rPr>
        <w:t>Obed</w:t>
      </w:r>
      <w:r>
        <w:rPr>
          <w:rFonts w:ascii="Calibri"/>
          <w:color w:val="000000"/>
          <w:spacing w:val="264"/>
          <w:sz w:val="24"/>
        </w:rPr>
        <w:t xml:space="preserve"> </w:t>
      </w:r>
      <w:r>
        <w:rPr>
          <w:rFonts w:ascii="Calibri"/>
          <w:color w:val="000000"/>
          <w:sz w:val="24"/>
        </w:rPr>
        <w:t>Olovrant</w:t>
      </w:r>
      <w:r>
        <w:rPr>
          <w:rFonts w:ascii="Calibri"/>
          <w:color w:val="000000"/>
          <w:spacing w:val="2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Režijené</w:t>
      </w:r>
      <w:r>
        <w:rPr>
          <w:rFonts w:ascii="Calibri"/>
          <w:color w:val="000000"/>
          <w:spacing w:val="2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Náklady</w:t>
      </w:r>
    </w:p>
    <w:p w:rsidR="00935F4E" w:rsidRDefault="005C292C">
      <w:pPr>
        <w:framePr w:w="1143" w:wrap="auto" w:hAnchor="text" w:x="8757" w:y="18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Dotácia</w:t>
      </w:r>
    </w:p>
    <w:p w:rsidR="00935F4E" w:rsidRDefault="005C292C">
      <w:pPr>
        <w:framePr w:w="1143" w:wrap="auto" w:hAnchor="text" w:x="8757" w:y="18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stravu</w:t>
      </w:r>
    </w:p>
    <w:p w:rsidR="00935F4E" w:rsidRDefault="005C292C">
      <w:pPr>
        <w:framePr w:w="1143" w:wrap="auto" w:hAnchor="text" w:x="8757" w:y="18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zo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štátu</w:t>
      </w:r>
    </w:p>
    <w:p w:rsidR="00935F4E" w:rsidRDefault="005C292C">
      <w:pPr>
        <w:framePr w:w="962" w:wrap="auto" w:hAnchor="text" w:x="9890" w:y="18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Úhrada</w:t>
      </w:r>
    </w:p>
    <w:p w:rsidR="00935F4E" w:rsidRDefault="005C292C">
      <w:pPr>
        <w:framePr w:w="996" w:wrap="auto" w:hAnchor="text" w:x="6347" w:y="21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náklady</w:t>
      </w:r>
    </w:p>
    <w:p w:rsidR="00935F4E" w:rsidRDefault="005C292C">
      <w:pPr>
        <w:framePr w:w="1138" w:wrap="auto" w:hAnchor="text" w:x="7480" w:y="21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nákup</w:t>
      </w:r>
    </w:p>
    <w:p w:rsidR="00935F4E" w:rsidRDefault="005C292C">
      <w:pPr>
        <w:framePr w:w="1138" w:wrap="auto" w:hAnchor="text" w:x="7480" w:y="21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potravín</w:t>
      </w:r>
    </w:p>
    <w:p w:rsidR="00935F4E" w:rsidRDefault="005C292C">
      <w:pPr>
        <w:framePr w:w="1818" w:wrap="auto" w:hAnchor="text" w:x="1532" w:y="27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Stravníci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MŠ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3-5</w:t>
      </w:r>
    </w:p>
    <w:p w:rsidR="00935F4E" w:rsidRDefault="005C292C">
      <w:pPr>
        <w:framePr w:w="1818" w:wrap="auto" w:hAnchor="text" w:x="1532" w:y="27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rokov</w:t>
      </w:r>
    </w:p>
    <w:p w:rsidR="00BE6E01" w:rsidRDefault="00BE6E01" w:rsidP="00BE6E01">
      <w:pPr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:rsidR="00BE6E01" w:rsidRDefault="00BE6E01" w:rsidP="00BE6E01">
      <w:pPr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bookmarkStart w:id="4" w:name="_GoBack"/>
      <w:bookmarkEnd w:id="4"/>
    </w:p>
    <w:p w:rsidR="00935F4E" w:rsidRDefault="00BE6E01" w:rsidP="00BE6E01">
      <w:pPr>
        <w:framePr w:w="646" w:h="946" w:hRule="exact" w:wrap="auto" w:hAnchor="text" w:x="3368" w:y="3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pacing w:val="1"/>
          <w:sz w:val="24"/>
        </w:rPr>
      </w:pPr>
      <w:r>
        <w:rPr>
          <w:rFonts w:ascii="Calibri"/>
          <w:color w:val="000000"/>
          <w:spacing w:val="1"/>
          <w:sz w:val="24"/>
        </w:rPr>
        <w:t>0,</w:t>
      </w:r>
      <w:r w:rsidR="00CC222F">
        <w:rPr>
          <w:rFonts w:ascii="Calibri"/>
          <w:color w:val="000000"/>
          <w:spacing w:val="1"/>
          <w:sz w:val="24"/>
        </w:rPr>
        <w:t>4</w:t>
      </w:r>
      <w:r>
        <w:rPr>
          <w:rFonts w:ascii="Calibri"/>
          <w:color w:val="000000"/>
          <w:spacing w:val="1"/>
          <w:sz w:val="24"/>
        </w:rPr>
        <w:t>5</w:t>
      </w:r>
    </w:p>
    <w:p w:rsidR="00BE6E01" w:rsidRDefault="00BE6E01" w:rsidP="00BE6E01">
      <w:pPr>
        <w:framePr w:w="646" w:h="946" w:hRule="exact" w:wrap="auto" w:hAnchor="text" w:x="3368" w:y="3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:rsidR="00BE6E01" w:rsidRDefault="00BE6E01" w:rsidP="00BE6E01">
      <w:pPr>
        <w:framePr w:w="646" w:h="946" w:hRule="exact" w:wrap="auto" w:hAnchor="text" w:x="3368" w:y="3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0,</w:t>
      </w:r>
      <w:r w:rsidR="00CC222F">
        <w:rPr>
          <w:rFonts w:ascii="Calibri"/>
          <w:color w:val="000000"/>
          <w:sz w:val="24"/>
        </w:rPr>
        <w:t>4</w:t>
      </w:r>
      <w:r>
        <w:rPr>
          <w:rFonts w:ascii="Calibri"/>
          <w:color w:val="000000"/>
          <w:sz w:val="24"/>
        </w:rPr>
        <w:t>5</w:t>
      </w:r>
    </w:p>
    <w:p w:rsidR="00BE6E01" w:rsidRDefault="00BE6E01" w:rsidP="00BE6E01">
      <w:pPr>
        <w:framePr w:w="646" w:h="946" w:hRule="exact" w:wrap="auto" w:hAnchor="text" w:x="3368" w:y="3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0,5</w:t>
      </w:r>
    </w:p>
    <w:p w:rsidR="00BE6E01" w:rsidRDefault="00BE6E01" w:rsidP="00BE6E01">
      <w:pPr>
        <w:framePr w:w="766" w:h="1276" w:hRule="exact" w:wrap="auto" w:vAnchor="page" w:hAnchor="text" w:x="4220" w:y="2926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pacing w:val="1"/>
          <w:sz w:val="24"/>
        </w:rPr>
      </w:pPr>
      <w:r>
        <w:rPr>
          <w:rFonts w:ascii="Calibri"/>
          <w:color w:val="000000"/>
          <w:spacing w:val="1"/>
          <w:sz w:val="24"/>
        </w:rPr>
        <w:t>1,</w:t>
      </w:r>
      <w:r w:rsidR="00E1279C">
        <w:rPr>
          <w:rFonts w:ascii="Calibri"/>
          <w:color w:val="000000"/>
          <w:spacing w:val="1"/>
          <w:sz w:val="24"/>
        </w:rPr>
        <w:t>1</w:t>
      </w:r>
      <w:r>
        <w:rPr>
          <w:rFonts w:ascii="Calibri"/>
          <w:color w:val="000000"/>
          <w:spacing w:val="1"/>
          <w:sz w:val="24"/>
        </w:rPr>
        <w:t>0</w:t>
      </w:r>
    </w:p>
    <w:p w:rsidR="00935F4E" w:rsidRDefault="00E1279C" w:rsidP="00BE6E01">
      <w:pPr>
        <w:framePr w:w="766" w:h="1276" w:hRule="exact" w:wrap="auto" w:vAnchor="page" w:hAnchor="text" w:x="4220" w:y="2926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1,1</w:t>
      </w:r>
      <w:r w:rsidR="00BE6E01">
        <w:rPr>
          <w:rFonts w:ascii="Calibri"/>
          <w:color w:val="000000"/>
          <w:spacing w:val="1"/>
          <w:sz w:val="24"/>
        </w:rPr>
        <w:t>0</w:t>
      </w:r>
    </w:p>
    <w:p w:rsidR="00935F4E" w:rsidRDefault="00BE6E01">
      <w:pPr>
        <w:framePr w:w="666" w:wrap="auto" w:hAnchor="text" w:x="5211" w:y="3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0,</w:t>
      </w:r>
      <w:r w:rsidR="00E1279C">
        <w:rPr>
          <w:rFonts w:ascii="Calibri"/>
          <w:color w:val="000000"/>
          <w:spacing w:val="1"/>
          <w:sz w:val="24"/>
        </w:rPr>
        <w:t>3</w:t>
      </w:r>
      <w:r>
        <w:rPr>
          <w:rFonts w:ascii="Calibri"/>
          <w:color w:val="000000"/>
          <w:spacing w:val="1"/>
          <w:sz w:val="24"/>
        </w:rPr>
        <w:t>5</w:t>
      </w:r>
    </w:p>
    <w:p w:rsidR="00935F4E" w:rsidRDefault="00BE6E01">
      <w:pPr>
        <w:framePr w:w="666" w:wrap="auto" w:hAnchor="text" w:x="5211" w:y="3334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0,</w:t>
      </w:r>
      <w:r w:rsidR="00E1279C">
        <w:rPr>
          <w:rFonts w:ascii="Calibri"/>
          <w:color w:val="000000"/>
          <w:spacing w:val="1"/>
          <w:sz w:val="24"/>
        </w:rPr>
        <w:t>3</w:t>
      </w:r>
      <w:r>
        <w:rPr>
          <w:rFonts w:ascii="Calibri"/>
          <w:color w:val="000000"/>
          <w:spacing w:val="1"/>
          <w:sz w:val="24"/>
        </w:rPr>
        <w:t>5</w:t>
      </w:r>
    </w:p>
    <w:p w:rsidR="00935F4E" w:rsidRDefault="005C292C">
      <w:pPr>
        <w:framePr w:w="362" w:wrap="auto" w:hAnchor="text" w:x="6347" w:y="3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5F4E" w:rsidRDefault="005C292C">
      <w:pPr>
        <w:framePr w:w="362" w:wrap="auto" w:hAnchor="text" w:x="6347" w:y="3334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5F4E" w:rsidRDefault="00E1279C">
      <w:pPr>
        <w:framePr w:w="666" w:wrap="auto" w:hAnchor="text" w:x="7480" w:y="3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1,90</w:t>
      </w:r>
    </w:p>
    <w:p w:rsidR="00935F4E" w:rsidRDefault="00E1279C">
      <w:pPr>
        <w:framePr w:w="666" w:wrap="auto" w:hAnchor="text" w:x="7480" w:y="3334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1,90</w:t>
      </w:r>
    </w:p>
    <w:p w:rsidR="00935F4E" w:rsidRDefault="005C292C">
      <w:pPr>
        <w:framePr w:w="362" w:wrap="auto" w:hAnchor="text" w:x="8757" w:y="3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5F4E" w:rsidRDefault="00E1279C">
      <w:pPr>
        <w:framePr w:w="666" w:wrap="auto" w:hAnchor="text" w:x="9890" w:y="3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1,90</w:t>
      </w:r>
    </w:p>
    <w:p w:rsidR="00935F4E" w:rsidRDefault="00CC222F">
      <w:pPr>
        <w:framePr w:w="666" w:wrap="auto" w:hAnchor="text" w:x="9890" w:y="3334"/>
        <w:widowControl w:val="0"/>
        <w:autoSpaceDE w:val="0"/>
        <w:autoSpaceDN w:val="0"/>
        <w:spacing w:before="30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0,</w:t>
      </w:r>
      <w:r w:rsidR="00E1279C"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z w:val="24"/>
        </w:rPr>
        <w:t>0</w:t>
      </w:r>
    </w:p>
    <w:p w:rsidR="00935F4E" w:rsidRDefault="005C292C" w:rsidP="00BE6E01">
      <w:pPr>
        <w:framePr w:w="1756" w:wrap="auto" w:hAnchor="text" w:x="1532" w:y="36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Stravníci</w:t>
      </w:r>
      <w:r>
        <w:rPr>
          <w:rFonts w:ascii="Calibri"/>
          <w:color w:val="000000"/>
          <w:spacing w:val="-2"/>
          <w:sz w:val="24"/>
        </w:rPr>
        <w:t xml:space="preserve"> </w:t>
      </w:r>
      <w:r w:rsidR="00BE6E01">
        <w:rPr>
          <w:rFonts w:ascii="Calibri"/>
          <w:color w:val="000000"/>
          <w:sz w:val="24"/>
        </w:rPr>
        <w:t>MŠ školopovinné deti a HN</w:t>
      </w:r>
      <w:r>
        <w:rPr>
          <w:rFonts w:ascii="Calibri"/>
          <w:color w:val="000000"/>
          <w:spacing w:val="184"/>
          <w:sz w:val="24"/>
        </w:rPr>
        <w:t xml:space="preserve"> </w:t>
      </w:r>
    </w:p>
    <w:p w:rsidR="00935F4E" w:rsidRDefault="005C292C">
      <w:pPr>
        <w:framePr w:w="666" w:wrap="auto" w:hAnchor="text" w:x="8757" w:y="39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1,</w:t>
      </w:r>
      <w:r w:rsidR="00CC222F">
        <w:rPr>
          <w:rFonts w:ascii="Calibri"/>
          <w:color w:val="000000"/>
          <w:sz w:val="24"/>
        </w:rPr>
        <w:t>40</w:t>
      </w:r>
    </w:p>
    <w:p w:rsidR="00935F4E" w:rsidRDefault="005C292C">
      <w:pPr>
        <w:framePr w:w="1716" w:wrap="auto" w:hAnchor="text" w:x="1532" w:y="45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Základná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škola</w:t>
      </w:r>
    </w:p>
    <w:p w:rsidR="00935F4E" w:rsidRDefault="005C292C">
      <w:pPr>
        <w:framePr w:w="1633" w:wrap="auto" w:hAnchor="text" w:x="1532" w:y="48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Stravníci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od </w:t>
      </w:r>
      <w:r>
        <w:rPr>
          <w:rFonts w:ascii="Calibri"/>
          <w:color w:val="000000"/>
          <w:spacing w:val="1"/>
          <w:sz w:val="24"/>
        </w:rPr>
        <w:t>6</w:t>
      </w:r>
      <w:r>
        <w:rPr>
          <w:rFonts w:ascii="Calibri"/>
          <w:color w:val="000000"/>
          <w:sz w:val="24"/>
        </w:rPr>
        <w:t>-</w:t>
      </w:r>
    </w:p>
    <w:p w:rsidR="00935F4E" w:rsidRDefault="005C292C">
      <w:pPr>
        <w:framePr w:w="362" w:wrap="auto" w:hAnchor="text" w:x="1532" w:y="51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935F4E" w:rsidRDefault="005C292C">
      <w:pPr>
        <w:framePr w:w="1756" w:wrap="auto" w:hAnchor="text" w:x="1532" w:y="5120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rokov</w:t>
      </w:r>
    </w:p>
    <w:p w:rsidR="00935F4E" w:rsidRDefault="005C292C">
      <w:pPr>
        <w:framePr w:w="1756" w:wrap="auto" w:hAnchor="text" w:x="1532" w:y="5120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Stravníci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od </w:t>
      </w:r>
      <w:r>
        <w:rPr>
          <w:rFonts w:ascii="Calibri"/>
          <w:color w:val="000000"/>
          <w:spacing w:val="1"/>
          <w:sz w:val="24"/>
        </w:rPr>
        <w:t>11</w:t>
      </w:r>
      <w:r>
        <w:rPr>
          <w:rFonts w:ascii="Calibri"/>
          <w:color w:val="000000"/>
          <w:sz w:val="24"/>
        </w:rPr>
        <w:t>-</w:t>
      </w:r>
    </w:p>
    <w:p w:rsidR="00935F4E" w:rsidRDefault="005C292C">
      <w:pPr>
        <w:framePr w:w="1756" w:wrap="auto" w:hAnchor="text" w:x="1532" w:y="5120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rokov</w:t>
      </w:r>
    </w:p>
    <w:p w:rsidR="00935F4E" w:rsidRDefault="005C292C">
      <w:pPr>
        <w:framePr w:w="362" w:wrap="auto" w:hAnchor="text" w:x="3368" w:y="51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5F4E" w:rsidRDefault="00F523C3">
      <w:pPr>
        <w:framePr w:w="666" w:wrap="auto" w:hAnchor="text" w:x="4220" w:y="51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1,50</w:t>
      </w:r>
    </w:p>
    <w:p w:rsidR="00935F4E" w:rsidRDefault="005C292C">
      <w:pPr>
        <w:framePr w:w="362" w:wrap="auto" w:hAnchor="text" w:x="5211" w:y="51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5F4E" w:rsidRDefault="005C292C">
      <w:pPr>
        <w:framePr w:w="362" w:wrap="auto" w:hAnchor="text" w:x="6347" w:y="51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5F4E" w:rsidRDefault="00F523C3">
      <w:pPr>
        <w:framePr w:w="666" w:wrap="auto" w:hAnchor="text" w:x="7480" w:y="51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1,50</w:t>
      </w:r>
    </w:p>
    <w:p w:rsidR="00935F4E" w:rsidRDefault="00F523C3">
      <w:pPr>
        <w:framePr w:w="666" w:wrap="auto" w:hAnchor="text" w:x="8757" w:y="51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2,10</w:t>
      </w:r>
    </w:p>
    <w:p w:rsidR="00935F4E" w:rsidRDefault="005C292C">
      <w:pPr>
        <w:framePr w:w="362" w:wrap="auto" w:hAnchor="text" w:x="9890" w:y="51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5F4E" w:rsidRDefault="005C292C">
      <w:pPr>
        <w:framePr w:w="362" w:wrap="auto" w:hAnchor="text" w:x="1532" w:y="5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935F4E" w:rsidRDefault="005C292C">
      <w:pPr>
        <w:framePr w:w="362" w:wrap="auto" w:hAnchor="text" w:x="3368" w:y="5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5F4E" w:rsidRDefault="005C292C">
      <w:pPr>
        <w:framePr w:w="362" w:wrap="auto" w:hAnchor="text" w:x="3368" w:y="571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5F4E" w:rsidRDefault="00F523C3">
      <w:pPr>
        <w:framePr w:w="666" w:wrap="auto" w:hAnchor="text" w:x="4220" w:y="5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1,70</w:t>
      </w:r>
    </w:p>
    <w:p w:rsidR="00935F4E" w:rsidRDefault="005C292C">
      <w:pPr>
        <w:framePr w:w="666" w:wrap="auto" w:hAnchor="text" w:x="4220" w:y="571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1,</w:t>
      </w:r>
      <w:r w:rsidR="00F523C3">
        <w:rPr>
          <w:rFonts w:ascii="Calibri"/>
          <w:color w:val="000000"/>
          <w:spacing w:val="1"/>
          <w:sz w:val="24"/>
        </w:rPr>
        <w:t>90</w:t>
      </w:r>
    </w:p>
    <w:p w:rsidR="00935F4E" w:rsidRDefault="005C292C">
      <w:pPr>
        <w:framePr w:w="362" w:wrap="auto" w:hAnchor="text" w:x="5211" w:y="5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5F4E" w:rsidRDefault="005C292C">
      <w:pPr>
        <w:framePr w:w="362" w:wrap="auto" w:hAnchor="text" w:x="5211" w:y="571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5F4E" w:rsidRDefault="005C292C">
      <w:pPr>
        <w:framePr w:w="362" w:wrap="auto" w:hAnchor="text" w:x="6347" w:y="5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5F4E" w:rsidRDefault="005C292C">
      <w:pPr>
        <w:framePr w:w="362" w:wrap="auto" w:hAnchor="text" w:x="6347" w:y="571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5F4E" w:rsidRDefault="00F523C3">
      <w:pPr>
        <w:framePr w:w="666" w:wrap="auto" w:hAnchor="text" w:x="7480" w:y="5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1,70</w:t>
      </w:r>
    </w:p>
    <w:p w:rsidR="00935F4E" w:rsidRDefault="005C292C">
      <w:pPr>
        <w:framePr w:w="666" w:wrap="auto" w:hAnchor="text" w:x="7480" w:y="571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1,</w:t>
      </w:r>
      <w:r w:rsidR="00F523C3">
        <w:rPr>
          <w:rFonts w:ascii="Calibri"/>
          <w:color w:val="000000"/>
          <w:spacing w:val="1"/>
          <w:sz w:val="24"/>
        </w:rPr>
        <w:t>90</w:t>
      </w:r>
    </w:p>
    <w:p w:rsidR="00935F4E" w:rsidRDefault="00F523C3">
      <w:pPr>
        <w:framePr w:w="666" w:wrap="auto" w:hAnchor="text" w:x="8757" w:y="5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2,30</w:t>
      </w:r>
    </w:p>
    <w:p w:rsidR="00935F4E" w:rsidRDefault="005C292C">
      <w:pPr>
        <w:framePr w:w="666" w:wrap="auto" w:hAnchor="text" w:x="8757" w:y="571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5F4E" w:rsidRDefault="00F523C3">
      <w:pPr>
        <w:framePr w:w="666" w:wrap="auto" w:hAnchor="text" w:x="9890" w:y="57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5F4E" w:rsidRDefault="005C292C">
      <w:pPr>
        <w:framePr w:w="666" w:wrap="auto" w:hAnchor="text" w:x="9890" w:y="571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1,</w:t>
      </w:r>
      <w:r w:rsidR="00F523C3">
        <w:rPr>
          <w:rFonts w:ascii="Calibri"/>
          <w:color w:val="000000"/>
          <w:spacing w:val="1"/>
          <w:sz w:val="24"/>
        </w:rPr>
        <w:t>90</w:t>
      </w:r>
    </w:p>
    <w:p w:rsidR="00935F4E" w:rsidRDefault="005C292C">
      <w:pPr>
        <w:framePr w:w="985" w:wrap="auto" w:hAnchor="text" w:x="1532" w:y="60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Dospelí</w:t>
      </w:r>
    </w:p>
    <w:p w:rsidR="00935F4E" w:rsidRDefault="005C292C">
      <w:pPr>
        <w:framePr w:w="1678" w:wrap="auto" w:hAnchor="text" w:x="1532" w:y="63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Cudzí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stravníci</w:t>
      </w:r>
    </w:p>
    <w:p w:rsidR="00935F4E" w:rsidRDefault="005C292C">
      <w:pPr>
        <w:framePr w:w="362" w:wrap="auto" w:hAnchor="text" w:x="3368" w:y="66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5F4E" w:rsidRDefault="005C292C">
      <w:pPr>
        <w:framePr w:w="666" w:wrap="auto" w:hAnchor="text" w:x="4220" w:y="66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1,</w:t>
      </w:r>
      <w:r w:rsidR="00F523C3">
        <w:rPr>
          <w:rFonts w:ascii="Calibri"/>
          <w:color w:val="000000"/>
          <w:spacing w:val="1"/>
          <w:sz w:val="24"/>
        </w:rPr>
        <w:t>90</w:t>
      </w:r>
    </w:p>
    <w:p w:rsidR="00935F4E" w:rsidRDefault="005C292C">
      <w:pPr>
        <w:framePr w:w="362" w:wrap="auto" w:hAnchor="text" w:x="5211" w:y="66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5F4E" w:rsidRDefault="00F523C3">
      <w:pPr>
        <w:framePr w:w="666" w:wrap="auto" w:hAnchor="text" w:x="6347" w:y="66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1,00</w:t>
      </w:r>
    </w:p>
    <w:p w:rsidR="00935F4E" w:rsidRDefault="00F523C3">
      <w:pPr>
        <w:framePr w:w="666" w:wrap="auto" w:hAnchor="text" w:x="7480" w:y="66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1,90</w:t>
      </w:r>
    </w:p>
    <w:p w:rsidR="00935F4E" w:rsidRDefault="005C292C">
      <w:pPr>
        <w:framePr w:w="362" w:wrap="auto" w:hAnchor="text" w:x="8757" w:y="66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35F4E" w:rsidRDefault="00F523C3">
      <w:pPr>
        <w:framePr w:w="666" w:wrap="auto" w:hAnchor="text" w:x="9890" w:y="66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2,90</w:t>
      </w:r>
    </w:p>
    <w:p w:rsidR="00935F4E" w:rsidRDefault="005C292C">
      <w:pPr>
        <w:framePr w:w="352" w:wrap="auto" w:hAnchor="text" w:x="1416" w:y="73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935F4E" w:rsidRPr="001419D6" w:rsidRDefault="005C292C">
      <w:pPr>
        <w:framePr w:w="8982" w:wrap="auto" w:hAnchor="text" w:x="1529" w:y="7392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>.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Zákonný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</w:rPr>
        <w:t>zástupca</w:t>
      </w:r>
      <w:r w:rsidRPr="001419D6">
        <w:rPr>
          <w:rFonts w:cstheme="minorHAnsi"/>
          <w:color w:val="000000"/>
          <w:spacing w:val="-2"/>
        </w:rPr>
        <w:t xml:space="preserve"> </w:t>
      </w:r>
      <w:r w:rsidRPr="001419D6">
        <w:rPr>
          <w:rFonts w:cstheme="minorHAnsi"/>
          <w:color w:val="000000"/>
        </w:rPr>
        <w:t>dieťaťa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v</w:t>
      </w:r>
      <w:r w:rsidRPr="001419D6">
        <w:rPr>
          <w:rFonts w:cstheme="minorHAnsi"/>
          <w:color w:val="000000"/>
          <w:spacing w:val="3"/>
        </w:rPr>
        <w:t xml:space="preserve"> </w:t>
      </w:r>
      <w:r w:rsidRPr="001419D6">
        <w:rPr>
          <w:rFonts w:cstheme="minorHAnsi"/>
          <w:color w:val="000000"/>
        </w:rPr>
        <w:t>predchádzajúcich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ročníkoch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  <w:spacing w:val="-1"/>
        </w:rPr>
        <w:t>MŠ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</w:rPr>
        <w:t>zaplatí príspevok v</w:t>
      </w:r>
      <w:r w:rsidRPr="001419D6">
        <w:rPr>
          <w:rFonts w:cstheme="minorHAnsi"/>
          <w:color w:val="000000"/>
          <w:spacing w:val="-3"/>
        </w:rPr>
        <w:t xml:space="preserve"> </w:t>
      </w:r>
      <w:r w:rsidRPr="001419D6">
        <w:rPr>
          <w:rFonts w:cstheme="minorHAnsi"/>
          <w:color w:val="000000"/>
        </w:rPr>
        <w:t>každom</w:t>
      </w:r>
      <w:r w:rsidRPr="001419D6">
        <w:rPr>
          <w:rFonts w:cstheme="minorHAnsi"/>
          <w:color w:val="000000"/>
          <w:spacing w:val="-2"/>
        </w:rPr>
        <w:t xml:space="preserve"> </w:t>
      </w:r>
      <w:r w:rsidRPr="001419D6">
        <w:rPr>
          <w:rFonts w:cstheme="minorHAnsi"/>
          <w:color w:val="000000"/>
        </w:rPr>
        <w:t>mesiaci</w:t>
      </w:r>
      <w:r w:rsidRPr="001419D6">
        <w:rPr>
          <w:rFonts w:cstheme="minorHAnsi"/>
          <w:color w:val="000000"/>
          <w:spacing w:val="-3"/>
        </w:rPr>
        <w:t xml:space="preserve"> </w:t>
      </w:r>
      <w:r w:rsidRPr="001419D6">
        <w:rPr>
          <w:rFonts w:cstheme="minorHAnsi"/>
          <w:color w:val="000000"/>
          <w:spacing w:val="1"/>
        </w:rPr>
        <w:t>10</w:t>
      </w:r>
    </w:p>
    <w:p w:rsidR="00935F4E" w:rsidRPr="001419D6" w:rsidRDefault="005C292C">
      <w:pPr>
        <w:framePr w:w="8971" w:wrap="auto" w:hAnchor="text" w:x="1416" w:y="7661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  <w:spacing w:val="1"/>
        </w:rPr>
        <w:t>dní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a to</w:t>
      </w:r>
      <w:r w:rsidRPr="001419D6">
        <w:rPr>
          <w:rFonts w:cstheme="minorHAnsi"/>
          <w:color w:val="000000"/>
          <w:spacing w:val="-2"/>
        </w:rPr>
        <w:t xml:space="preserve"> </w:t>
      </w:r>
      <w:r w:rsidRPr="001419D6">
        <w:rPr>
          <w:rFonts w:cstheme="minorHAnsi"/>
          <w:color w:val="000000"/>
          <w:spacing w:val="1"/>
        </w:rPr>
        <w:t>do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  <w:spacing w:val="1"/>
        </w:rPr>
        <w:t>konca</w:t>
      </w:r>
      <w:r w:rsidRPr="001419D6">
        <w:rPr>
          <w:rFonts w:cstheme="minorHAnsi"/>
          <w:color w:val="000000"/>
          <w:spacing w:val="-2"/>
        </w:rPr>
        <w:t xml:space="preserve"> </w:t>
      </w:r>
      <w:r w:rsidRPr="001419D6">
        <w:rPr>
          <w:rFonts w:cstheme="minorHAnsi"/>
          <w:color w:val="000000"/>
        </w:rPr>
        <w:t>mesiaca, ktorý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predchádza</w:t>
      </w:r>
      <w:r w:rsidRPr="001419D6">
        <w:rPr>
          <w:rFonts w:cstheme="minorHAnsi"/>
          <w:color w:val="000000"/>
          <w:spacing w:val="-3"/>
        </w:rPr>
        <w:t xml:space="preserve"> </w:t>
      </w:r>
      <w:r w:rsidRPr="001419D6">
        <w:rPr>
          <w:rFonts w:cstheme="minorHAnsi"/>
          <w:color w:val="000000"/>
        </w:rPr>
        <w:t>kalendárnemu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mesiacu,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za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 xml:space="preserve">ktorý </w:t>
      </w:r>
      <w:r w:rsidRPr="001419D6">
        <w:rPr>
          <w:rFonts w:cstheme="minorHAnsi"/>
          <w:color w:val="000000"/>
          <w:spacing w:val="2"/>
        </w:rPr>
        <w:t>sa</w:t>
      </w:r>
      <w:r w:rsidRPr="001419D6">
        <w:rPr>
          <w:rFonts w:cstheme="minorHAnsi"/>
          <w:color w:val="000000"/>
          <w:spacing w:val="-4"/>
        </w:rPr>
        <w:t xml:space="preserve"> </w:t>
      </w:r>
      <w:r w:rsidRPr="001419D6">
        <w:rPr>
          <w:rFonts w:cstheme="minorHAnsi"/>
          <w:color w:val="000000"/>
        </w:rPr>
        <w:t>príspevok</w:t>
      </w:r>
    </w:p>
    <w:p w:rsidR="00935F4E" w:rsidRPr="001419D6" w:rsidRDefault="005C292C">
      <w:pPr>
        <w:framePr w:w="8971" w:wrap="auto" w:hAnchor="text" w:x="1416" w:y="7661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>uhrádza.</w:t>
      </w:r>
      <w:r w:rsidRPr="001419D6">
        <w:rPr>
          <w:rFonts w:cstheme="minorHAnsi"/>
          <w:color w:val="000000"/>
          <w:spacing w:val="50"/>
        </w:rPr>
        <w:t xml:space="preserve"> </w:t>
      </w:r>
      <w:r w:rsidRPr="001419D6">
        <w:rPr>
          <w:rFonts w:cstheme="minorHAnsi"/>
          <w:color w:val="000000"/>
          <w:spacing w:val="1"/>
        </w:rPr>
        <w:t>P</w:t>
      </w:r>
      <w:r w:rsidRPr="001419D6">
        <w:rPr>
          <w:rFonts w:cstheme="minorHAnsi"/>
          <w:color w:val="000000"/>
        </w:rPr>
        <w:t>ríspevok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</w:rPr>
        <w:t>za</w:t>
      </w:r>
      <w:r w:rsidRPr="001419D6">
        <w:rPr>
          <w:rFonts w:cstheme="minorHAnsi"/>
          <w:color w:val="000000"/>
          <w:spacing w:val="48"/>
        </w:rPr>
        <w:t xml:space="preserve"> </w:t>
      </w:r>
      <w:r w:rsidRPr="001419D6">
        <w:rPr>
          <w:rFonts w:cstheme="minorHAnsi"/>
          <w:color w:val="000000"/>
        </w:rPr>
        <w:t>ostatné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  <w:spacing w:val="1"/>
        </w:rPr>
        <w:t>dni</w:t>
      </w:r>
      <w:r w:rsidRPr="001419D6">
        <w:rPr>
          <w:rFonts w:cstheme="minorHAnsi"/>
          <w:color w:val="000000"/>
        </w:rPr>
        <w:t xml:space="preserve"> v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 xml:space="preserve">mesiaci </w:t>
      </w:r>
      <w:r w:rsidRPr="001419D6">
        <w:rPr>
          <w:rFonts w:cstheme="minorHAnsi"/>
          <w:color w:val="000000"/>
          <w:spacing w:val="1"/>
        </w:rPr>
        <w:t>hradí</w:t>
      </w:r>
      <w:r w:rsidRPr="001419D6">
        <w:rPr>
          <w:rFonts w:cstheme="minorHAnsi"/>
          <w:color w:val="000000"/>
          <w:spacing w:val="-3"/>
        </w:rPr>
        <w:t xml:space="preserve"> </w:t>
      </w:r>
      <w:r w:rsidRPr="001419D6">
        <w:rPr>
          <w:rFonts w:cstheme="minorHAnsi"/>
          <w:color w:val="000000"/>
        </w:rPr>
        <w:t>obec,</w:t>
      </w:r>
      <w:r w:rsidRPr="001419D6">
        <w:rPr>
          <w:rFonts w:cstheme="minorHAnsi"/>
          <w:color w:val="000000"/>
          <w:spacing w:val="1"/>
        </w:rPr>
        <w:t xml:space="preserve"> ako</w:t>
      </w:r>
      <w:r w:rsidRPr="001419D6">
        <w:rPr>
          <w:rFonts w:cstheme="minorHAnsi"/>
          <w:color w:val="000000"/>
          <w:spacing w:val="-2"/>
        </w:rPr>
        <w:t xml:space="preserve"> </w:t>
      </w:r>
      <w:r w:rsidRPr="001419D6">
        <w:rPr>
          <w:rFonts w:cstheme="minorHAnsi"/>
          <w:color w:val="000000"/>
        </w:rPr>
        <w:t>príspevok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  <w:spacing w:val="1"/>
        </w:rPr>
        <w:t>na</w:t>
      </w:r>
      <w:r w:rsidRPr="001419D6">
        <w:rPr>
          <w:rFonts w:cstheme="minorHAnsi"/>
          <w:color w:val="000000"/>
          <w:spacing w:val="-3"/>
        </w:rPr>
        <w:t xml:space="preserve"> </w:t>
      </w:r>
      <w:r w:rsidRPr="001419D6">
        <w:rPr>
          <w:rFonts w:cstheme="minorHAnsi"/>
          <w:color w:val="000000"/>
        </w:rPr>
        <w:t>stravovanie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detí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v</w:t>
      </w:r>
      <w:r w:rsidRPr="001419D6">
        <w:rPr>
          <w:rFonts w:cstheme="minorHAnsi"/>
          <w:color w:val="000000"/>
          <w:spacing w:val="3"/>
        </w:rPr>
        <w:t xml:space="preserve"> </w:t>
      </w:r>
      <w:r w:rsidRPr="001419D6">
        <w:rPr>
          <w:rFonts w:cstheme="minorHAnsi"/>
          <w:color w:val="000000"/>
        </w:rPr>
        <w:t>súlade</w:t>
      </w:r>
    </w:p>
    <w:p w:rsidR="00935F4E" w:rsidRPr="001419D6" w:rsidRDefault="005C292C">
      <w:pPr>
        <w:framePr w:w="8971" w:wrap="auto" w:hAnchor="text" w:x="1416" w:y="7661"/>
        <w:widowControl w:val="0"/>
        <w:autoSpaceDE w:val="0"/>
        <w:autoSpaceDN w:val="0"/>
        <w:spacing w:before="0" w:after="0" w:line="269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>s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  <w:spacing w:val="-1"/>
        </w:rPr>
        <w:t>VZN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  <w:spacing w:val="-2"/>
        </w:rPr>
        <w:t>č.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</w:rPr>
        <w:t>4/2015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</w:rPr>
        <w:t>o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soc. starostlivosti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a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</w:rPr>
        <w:t>stavebných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stimuloch.</w:t>
      </w:r>
    </w:p>
    <w:p w:rsidR="00935F4E" w:rsidRPr="001419D6" w:rsidRDefault="005C292C">
      <w:pPr>
        <w:framePr w:w="352" w:wrap="auto" w:hAnchor="text" w:x="1416" w:y="8468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>4</w:t>
      </w:r>
    </w:p>
    <w:p w:rsidR="00935F4E" w:rsidRPr="001419D6" w:rsidRDefault="005C292C">
      <w:pPr>
        <w:framePr w:w="8728" w:wrap="auto" w:hAnchor="text" w:x="1529" w:y="8468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>.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Ak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dieťa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–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stravník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nevyčerpá v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</w:rPr>
        <w:t>mesiaci príspevok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</w:rPr>
        <w:t>za</w:t>
      </w:r>
      <w:r w:rsidRPr="001419D6">
        <w:rPr>
          <w:rFonts w:cstheme="minorHAnsi"/>
          <w:color w:val="000000"/>
          <w:spacing w:val="-2"/>
        </w:rPr>
        <w:t xml:space="preserve"> </w:t>
      </w:r>
      <w:r w:rsidRPr="001419D6">
        <w:rPr>
          <w:rFonts w:cstheme="minorHAnsi"/>
          <w:color w:val="000000"/>
          <w:spacing w:val="1"/>
        </w:rPr>
        <w:t>10</w:t>
      </w:r>
      <w:r w:rsidRPr="001419D6">
        <w:rPr>
          <w:rFonts w:cstheme="minorHAnsi"/>
          <w:color w:val="000000"/>
          <w:spacing w:val="-2"/>
        </w:rPr>
        <w:t xml:space="preserve"> </w:t>
      </w:r>
      <w:r w:rsidRPr="001419D6">
        <w:rPr>
          <w:rFonts w:cstheme="minorHAnsi"/>
          <w:color w:val="000000"/>
        </w:rPr>
        <w:t>dní,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finančné prostriedky</w:t>
      </w:r>
      <w:r w:rsidRPr="001419D6">
        <w:rPr>
          <w:rFonts w:cstheme="minorHAnsi"/>
          <w:color w:val="000000"/>
          <w:spacing w:val="2"/>
        </w:rPr>
        <w:t xml:space="preserve"> sa</w:t>
      </w:r>
      <w:r w:rsidRPr="001419D6">
        <w:rPr>
          <w:rFonts w:cstheme="minorHAnsi"/>
          <w:color w:val="000000"/>
          <w:spacing w:val="-4"/>
        </w:rPr>
        <w:t xml:space="preserve"> </w:t>
      </w:r>
      <w:r w:rsidRPr="001419D6">
        <w:rPr>
          <w:rFonts w:cstheme="minorHAnsi"/>
          <w:color w:val="000000"/>
        </w:rPr>
        <w:t>prenesú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  <w:spacing w:val="1"/>
        </w:rPr>
        <w:t>na</w:t>
      </w:r>
    </w:p>
    <w:p w:rsidR="00935F4E" w:rsidRPr="001419D6" w:rsidRDefault="005C292C">
      <w:pPr>
        <w:framePr w:w="7646" w:wrap="auto" w:hAnchor="text" w:x="1416" w:y="8756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>nasledujúci</w:t>
      </w:r>
      <w:r w:rsidRPr="001419D6">
        <w:rPr>
          <w:rFonts w:cstheme="minorHAnsi"/>
          <w:color w:val="000000"/>
          <w:spacing w:val="-3"/>
        </w:rPr>
        <w:t xml:space="preserve"> </w:t>
      </w:r>
      <w:r w:rsidRPr="001419D6">
        <w:rPr>
          <w:rFonts w:cstheme="minorHAnsi"/>
          <w:color w:val="000000"/>
        </w:rPr>
        <w:t>mesiac,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alebo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  <w:spacing w:val="-1"/>
        </w:rPr>
        <w:t>na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požiadanie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zákonného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zástupcu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dieťaťa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  <w:spacing w:val="2"/>
        </w:rPr>
        <w:t>sa</w:t>
      </w:r>
      <w:r w:rsidRPr="001419D6">
        <w:rPr>
          <w:rFonts w:cstheme="minorHAnsi"/>
          <w:color w:val="000000"/>
          <w:spacing w:val="-4"/>
        </w:rPr>
        <w:t xml:space="preserve"> </w:t>
      </w:r>
      <w:r w:rsidRPr="001419D6">
        <w:rPr>
          <w:rFonts w:cstheme="minorHAnsi"/>
          <w:color w:val="000000"/>
          <w:spacing w:val="1"/>
        </w:rPr>
        <w:t>môžu</w:t>
      </w:r>
      <w:r w:rsidRPr="001419D6">
        <w:rPr>
          <w:rFonts w:cstheme="minorHAnsi"/>
          <w:color w:val="000000"/>
        </w:rPr>
        <w:t xml:space="preserve"> vrátiť.</w:t>
      </w:r>
    </w:p>
    <w:p w:rsidR="00935F4E" w:rsidRPr="001419D6" w:rsidRDefault="005C292C">
      <w:pPr>
        <w:framePr w:w="352" w:wrap="auto" w:hAnchor="text" w:x="1416" w:y="9207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>4</w:t>
      </w:r>
    </w:p>
    <w:p w:rsidR="00935F4E" w:rsidRPr="001419D6" w:rsidRDefault="005C292C">
      <w:pPr>
        <w:framePr w:w="8944" w:wrap="auto" w:hAnchor="text" w:x="1529" w:y="9207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>. Rozdiel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medzi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dotáciou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</w:rPr>
        <w:t>a</w:t>
      </w:r>
      <w:r w:rsidRPr="001419D6">
        <w:rPr>
          <w:rFonts w:cstheme="minorHAnsi"/>
          <w:color w:val="000000"/>
          <w:spacing w:val="-2"/>
        </w:rPr>
        <w:t xml:space="preserve"> </w:t>
      </w:r>
      <w:r w:rsidRPr="001419D6">
        <w:rPr>
          <w:rFonts w:cstheme="minorHAnsi"/>
          <w:color w:val="000000"/>
        </w:rPr>
        <w:t>nákladom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  <w:spacing w:val="1"/>
        </w:rPr>
        <w:t>na</w:t>
      </w:r>
      <w:r w:rsidRPr="001419D6">
        <w:rPr>
          <w:rFonts w:cstheme="minorHAnsi"/>
          <w:color w:val="000000"/>
          <w:spacing w:val="-3"/>
        </w:rPr>
        <w:t xml:space="preserve"> </w:t>
      </w:r>
      <w:r w:rsidRPr="001419D6">
        <w:rPr>
          <w:rFonts w:cstheme="minorHAnsi"/>
          <w:color w:val="000000"/>
        </w:rPr>
        <w:t>nákup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potravín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  <w:spacing w:val="1"/>
        </w:rPr>
        <w:t>podľa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vekových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kategórií,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</w:rPr>
        <w:t>uhrádza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zákonný</w:t>
      </w:r>
    </w:p>
    <w:p w:rsidR="00935F4E" w:rsidRPr="001419D6" w:rsidRDefault="005C292C">
      <w:pPr>
        <w:framePr w:w="7493" w:wrap="auto" w:hAnchor="text" w:x="1416" w:y="9495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>zástupca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dvakrát ročne,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t.j.</w:t>
      </w:r>
      <w:r w:rsidRPr="001419D6">
        <w:rPr>
          <w:rFonts w:cstheme="minorHAnsi"/>
          <w:color w:val="000000"/>
          <w:spacing w:val="-3"/>
        </w:rPr>
        <w:t xml:space="preserve"> </w:t>
      </w:r>
      <w:r w:rsidRPr="001419D6">
        <w:rPr>
          <w:rFonts w:cstheme="minorHAnsi"/>
          <w:color w:val="000000"/>
        </w:rPr>
        <w:t>v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septembri</w:t>
      </w:r>
      <w:r w:rsidRPr="001419D6">
        <w:rPr>
          <w:rFonts w:cstheme="minorHAnsi"/>
          <w:color w:val="000000"/>
          <w:spacing w:val="-2"/>
        </w:rPr>
        <w:t xml:space="preserve"> </w:t>
      </w:r>
      <w:r w:rsidRPr="001419D6">
        <w:rPr>
          <w:rFonts w:cstheme="minorHAnsi"/>
          <w:color w:val="000000"/>
          <w:spacing w:val="1"/>
        </w:rPr>
        <w:t>na</w:t>
      </w:r>
      <w:r w:rsidRPr="001419D6">
        <w:rPr>
          <w:rFonts w:cstheme="minorHAnsi"/>
          <w:color w:val="000000"/>
        </w:rPr>
        <w:t xml:space="preserve"> prvý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polrok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a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</w:rPr>
        <w:t xml:space="preserve">v januári </w:t>
      </w:r>
      <w:r w:rsidRPr="001419D6">
        <w:rPr>
          <w:rFonts w:cstheme="minorHAnsi"/>
          <w:color w:val="000000"/>
          <w:spacing w:val="1"/>
        </w:rPr>
        <w:t>na</w:t>
      </w:r>
      <w:r w:rsidRPr="001419D6">
        <w:rPr>
          <w:rFonts w:cstheme="minorHAnsi"/>
          <w:color w:val="000000"/>
          <w:spacing w:val="-3"/>
        </w:rPr>
        <w:t xml:space="preserve"> </w:t>
      </w:r>
      <w:r w:rsidRPr="001419D6">
        <w:rPr>
          <w:rFonts w:cstheme="minorHAnsi"/>
          <w:color w:val="000000"/>
        </w:rPr>
        <w:t>druhý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polrok.</w:t>
      </w:r>
    </w:p>
    <w:p w:rsidR="00935F4E" w:rsidRPr="001419D6" w:rsidRDefault="005C292C">
      <w:pPr>
        <w:framePr w:w="2543" w:wrap="auto" w:hAnchor="text" w:x="4801" w:y="10422"/>
        <w:widowControl w:val="0"/>
        <w:autoSpaceDE w:val="0"/>
        <w:autoSpaceDN w:val="0"/>
        <w:spacing w:before="0" w:after="0" w:line="293" w:lineRule="exact"/>
        <w:jc w:val="left"/>
        <w:rPr>
          <w:rFonts w:cstheme="minorHAnsi"/>
          <w:b/>
          <w:color w:val="000000"/>
        </w:rPr>
      </w:pPr>
      <w:r w:rsidRPr="001419D6">
        <w:rPr>
          <w:rFonts w:cstheme="minorHAnsi"/>
          <w:b/>
          <w:color w:val="000000"/>
        </w:rPr>
        <w:t>Záverečné ustanovenia</w:t>
      </w:r>
    </w:p>
    <w:p w:rsidR="00935F4E" w:rsidRPr="001419D6" w:rsidRDefault="005C292C">
      <w:pPr>
        <w:framePr w:w="352" w:wrap="auto" w:hAnchor="text" w:x="1416" w:y="10899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>1</w:t>
      </w:r>
    </w:p>
    <w:p w:rsidR="00935F4E" w:rsidRPr="001419D6" w:rsidRDefault="005C292C">
      <w:pPr>
        <w:framePr w:w="9110" w:wrap="auto" w:hAnchor="text" w:x="1529" w:y="10899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>. Pokiaľ</w:t>
      </w:r>
      <w:r w:rsidRPr="001419D6">
        <w:rPr>
          <w:rFonts w:cstheme="minorHAnsi"/>
          <w:color w:val="000000"/>
          <w:spacing w:val="-1"/>
        </w:rPr>
        <w:t xml:space="preserve"> nie</w:t>
      </w:r>
      <w:r w:rsidRPr="001419D6">
        <w:rPr>
          <w:rFonts w:cstheme="minorHAnsi"/>
          <w:color w:val="000000"/>
          <w:spacing w:val="3"/>
        </w:rPr>
        <w:t xml:space="preserve"> </w:t>
      </w:r>
      <w:r w:rsidRPr="001419D6">
        <w:rPr>
          <w:rFonts w:cstheme="minorHAnsi"/>
          <w:color w:val="000000"/>
        </w:rPr>
        <w:t>je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v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tomto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</w:rPr>
        <w:t>nariadení podrobnejšia úprava,</w:t>
      </w:r>
      <w:r w:rsidRPr="001419D6">
        <w:rPr>
          <w:rFonts w:cstheme="minorHAnsi"/>
          <w:color w:val="000000"/>
          <w:spacing w:val="-2"/>
        </w:rPr>
        <w:t xml:space="preserve"> </w:t>
      </w:r>
      <w:r w:rsidRPr="001419D6">
        <w:rPr>
          <w:rFonts w:cstheme="minorHAnsi"/>
          <w:color w:val="000000"/>
        </w:rPr>
        <w:t>odkazuje</w:t>
      </w:r>
      <w:r w:rsidRPr="001419D6">
        <w:rPr>
          <w:rFonts w:cstheme="minorHAnsi"/>
          <w:color w:val="000000"/>
          <w:spacing w:val="-2"/>
        </w:rPr>
        <w:t xml:space="preserve"> </w:t>
      </w:r>
      <w:r w:rsidRPr="001419D6">
        <w:rPr>
          <w:rFonts w:cstheme="minorHAnsi"/>
          <w:color w:val="000000"/>
        </w:rPr>
        <w:t>sa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na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školský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zákon,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zákon</w:t>
      </w:r>
      <w:r w:rsidRPr="001419D6">
        <w:rPr>
          <w:rFonts w:cstheme="minorHAnsi"/>
          <w:color w:val="000000"/>
          <w:spacing w:val="-2"/>
        </w:rPr>
        <w:t xml:space="preserve"> </w:t>
      </w:r>
      <w:r w:rsidRPr="001419D6">
        <w:rPr>
          <w:rFonts w:cstheme="minorHAnsi"/>
          <w:color w:val="000000"/>
        </w:rPr>
        <w:t>o</w:t>
      </w:r>
      <w:r w:rsidRPr="001419D6">
        <w:rPr>
          <w:rFonts w:cstheme="minorHAnsi"/>
          <w:color w:val="000000"/>
          <w:spacing w:val="5"/>
        </w:rPr>
        <w:t xml:space="preserve"> </w:t>
      </w:r>
      <w:r w:rsidRPr="001419D6">
        <w:rPr>
          <w:rFonts w:cstheme="minorHAnsi"/>
          <w:color w:val="000000"/>
        </w:rPr>
        <w:t>štátnej</w:t>
      </w:r>
    </w:p>
    <w:p w:rsidR="00935F4E" w:rsidRPr="001419D6" w:rsidRDefault="005C292C">
      <w:pPr>
        <w:framePr w:w="8799" w:wrap="auto" w:hAnchor="text" w:x="1416" w:y="11187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>správe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a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o školskej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samospráve,</w:t>
      </w:r>
      <w:r w:rsidRPr="001419D6">
        <w:rPr>
          <w:rFonts w:cstheme="minorHAnsi"/>
          <w:color w:val="000000"/>
          <w:spacing w:val="-2"/>
        </w:rPr>
        <w:t xml:space="preserve"> </w:t>
      </w:r>
      <w:r w:rsidRPr="001419D6">
        <w:rPr>
          <w:rFonts w:cstheme="minorHAnsi"/>
          <w:color w:val="000000"/>
          <w:spacing w:val="1"/>
        </w:rPr>
        <w:t>zákon</w:t>
      </w:r>
      <w:r w:rsidRPr="001419D6">
        <w:rPr>
          <w:rFonts w:cstheme="minorHAnsi"/>
          <w:color w:val="000000"/>
          <w:spacing w:val="-3"/>
        </w:rPr>
        <w:t xml:space="preserve"> </w:t>
      </w:r>
      <w:r w:rsidRPr="001419D6">
        <w:rPr>
          <w:rFonts w:cstheme="minorHAnsi"/>
          <w:color w:val="000000"/>
        </w:rPr>
        <w:t>o</w:t>
      </w:r>
      <w:r w:rsidRPr="001419D6">
        <w:rPr>
          <w:rFonts w:cstheme="minorHAnsi"/>
          <w:color w:val="000000"/>
          <w:spacing w:val="4"/>
        </w:rPr>
        <w:t xml:space="preserve"> </w:t>
      </w:r>
      <w:r w:rsidRPr="001419D6">
        <w:rPr>
          <w:rFonts w:cstheme="minorHAnsi"/>
          <w:color w:val="000000"/>
        </w:rPr>
        <w:t>financovaní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škôl a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školských zariadení a</w:t>
      </w:r>
      <w:r w:rsidRPr="001419D6">
        <w:rPr>
          <w:rFonts w:cstheme="minorHAnsi"/>
          <w:color w:val="000000"/>
          <w:spacing w:val="-3"/>
        </w:rPr>
        <w:t xml:space="preserve"> </w:t>
      </w:r>
      <w:r w:rsidRPr="001419D6">
        <w:rPr>
          <w:rFonts w:cstheme="minorHAnsi"/>
          <w:color w:val="000000"/>
        </w:rPr>
        <w:t>na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vykonávacie</w:t>
      </w:r>
    </w:p>
    <w:p w:rsidR="00935F4E" w:rsidRPr="001419D6" w:rsidRDefault="005C292C">
      <w:pPr>
        <w:framePr w:w="8799" w:wrap="auto" w:hAnchor="text" w:x="1416" w:y="11187"/>
        <w:widowControl w:val="0"/>
        <w:autoSpaceDE w:val="0"/>
        <w:autoSpaceDN w:val="0"/>
        <w:spacing w:before="21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>predpisy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vydané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na</w:t>
      </w:r>
      <w:r w:rsidRPr="001419D6">
        <w:rPr>
          <w:rFonts w:cstheme="minorHAnsi"/>
          <w:color w:val="000000"/>
          <w:spacing w:val="-2"/>
        </w:rPr>
        <w:t xml:space="preserve"> </w:t>
      </w:r>
      <w:r w:rsidRPr="001419D6">
        <w:rPr>
          <w:rFonts w:cstheme="minorHAnsi"/>
          <w:color w:val="000000"/>
        </w:rPr>
        <w:t>ich základe.</w:t>
      </w:r>
    </w:p>
    <w:p w:rsidR="00935F4E" w:rsidRPr="001419D6" w:rsidRDefault="005C292C">
      <w:pPr>
        <w:framePr w:w="352" w:wrap="auto" w:hAnchor="text" w:x="1416" w:y="11929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>2</w:t>
      </w:r>
    </w:p>
    <w:p w:rsidR="00935F4E" w:rsidRPr="001419D6" w:rsidRDefault="005C292C">
      <w:pPr>
        <w:framePr w:w="352" w:wrap="auto" w:hAnchor="text" w:x="1416" w:y="11929"/>
        <w:widowControl w:val="0"/>
        <w:autoSpaceDE w:val="0"/>
        <w:autoSpaceDN w:val="0"/>
        <w:spacing w:before="179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>3</w:t>
      </w:r>
    </w:p>
    <w:p w:rsidR="00935F4E" w:rsidRPr="001419D6" w:rsidRDefault="005C292C">
      <w:pPr>
        <w:framePr w:w="352" w:wrap="auto" w:hAnchor="text" w:x="1416" w:y="11929"/>
        <w:widowControl w:val="0"/>
        <w:autoSpaceDE w:val="0"/>
        <w:autoSpaceDN w:val="0"/>
        <w:spacing w:before="179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>4</w:t>
      </w:r>
    </w:p>
    <w:p w:rsidR="00935F4E" w:rsidRPr="001419D6" w:rsidRDefault="005C292C" w:rsidP="00F523C3">
      <w:pPr>
        <w:framePr w:w="9586" w:h="991" w:hRule="exact" w:wrap="auto" w:vAnchor="page" w:hAnchor="text" w:x="1529" w:y="11911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>.Toto VZN bolo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</w:rPr>
        <w:t>schválené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uznesením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Obecného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</w:rPr>
        <w:t>zastupiteľstva</w:t>
      </w:r>
      <w:r w:rsidRPr="001419D6">
        <w:rPr>
          <w:rFonts w:cstheme="minorHAnsi"/>
          <w:color w:val="000000"/>
          <w:spacing w:val="-2"/>
        </w:rPr>
        <w:t xml:space="preserve"> </w:t>
      </w:r>
      <w:r w:rsidRPr="001419D6">
        <w:rPr>
          <w:rFonts w:cstheme="minorHAnsi"/>
          <w:color w:val="000000"/>
        </w:rPr>
        <w:t>v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</w:rPr>
        <w:t>Mužle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č.:</w:t>
      </w:r>
      <w:r w:rsidR="00F523C3" w:rsidRPr="001419D6">
        <w:rPr>
          <w:rFonts w:cstheme="minorHAnsi"/>
          <w:color w:val="000000"/>
        </w:rPr>
        <w:t>19/11122024</w:t>
      </w:r>
    </w:p>
    <w:p w:rsidR="00935F4E" w:rsidRPr="001419D6" w:rsidRDefault="005C292C" w:rsidP="00F523C3">
      <w:pPr>
        <w:framePr w:w="9586" w:h="991" w:hRule="exact" w:wrap="auto" w:vAnchor="page" w:hAnchor="text" w:x="1529" w:y="11911"/>
        <w:widowControl w:val="0"/>
        <w:autoSpaceDE w:val="0"/>
        <w:autoSpaceDN w:val="0"/>
        <w:spacing w:before="179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 xml:space="preserve">. </w:t>
      </w:r>
      <w:r w:rsidRPr="001419D6">
        <w:rPr>
          <w:rFonts w:cstheme="minorHAnsi"/>
          <w:color w:val="000000"/>
          <w:spacing w:val="-1"/>
        </w:rPr>
        <w:t>Toto</w:t>
      </w:r>
      <w:r w:rsidRPr="001419D6">
        <w:rPr>
          <w:rFonts w:cstheme="minorHAnsi"/>
          <w:color w:val="000000"/>
          <w:spacing w:val="3"/>
        </w:rPr>
        <w:t xml:space="preserve"> </w:t>
      </w:r>
      <w:r w:rsidRPr="001419D6">
        <w:rPr>
          <w:rFonts w:cstheme="minorHAnsi"/>
          <w:color w:val="000000"/>
        </w:rPr>
        <w:t>nariadenie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nadobúda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 xml:space="preserve">účinnosť </w:t>
      </w:r>
      <w:r w:rsidR="00F523C3" w:rsidRPr="001419D6">
        <w:rPr>
          <w:rFonts w:cstheme="minorHAnsi"/>
          <w:color w:val="000000"/>
        </w:rPr>
        <w:t>1.1.2025</w:t>
      </w:r>
    </w:p>
    <w:p w:rsidR="00935F4E" w:rsidRPr="001419D6" w:rsidRDefault="005C292C">
      <w:pPr>
        <w:framePr w:w="8535" w:wrap="auto" w:hAnchor="text" w:x="1529" w:y="12826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 xml:space="preserve">. </w:t>
      </w:r>
      <w:r w:rsidRPr="001419D6">
        <w:rPr>
          <w:rFonts w:cstheme="minorHAnsi"/>
          <w:color w:val="000000"/>
          <w:spacing w:val="-1"/>
        </w:rPr>
        <w:t>Dňom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</w:rPr>
        <w:t>účinnosti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tohto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</w:rPr>
        <w:t>všeobecne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záväzného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nariadenia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sa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ruší VZN</w:t>
      </w:r>
      <w:r w:rsidRPr="001419D6">
        <w:rPr>
          <w:rFonts w:cstheme="minorHAnsi"/>
          <w:color w:val="000000"/>
          <w:spacing w:val="-3"/>
        </w:rPr>
        <w:t xml:space="preserve"> </w:t>
      </w:r>
      <w:r w:rsidRPr="001419D6">
        <w:rPr>
          <w:rFonts w:cstheme="minorHAnsi"/>
          <w:color w:val="000000"/>
        </w:rPr>
        <w:t>č.</w:t>
      </w:r>
      <w:r w:rsidRPr="001419D6">
        <w:rPr>
          <w:rFonts w:cstheme="minorHAnsi"/>
          <w:color w:val="000000"/>
          <w:spacing w:val="3"/>
        </w:rPr>
        <w:t xml:space="preserve"> </w:t>
      </w:r>
      <w:r w:rsidR="005A4ABC">
        <w:rPr>
          <w:rFonts w:cstheme="minorHAnsi"/>
          <w:color w:val="000000"/>
        </w:rPr>
        <w:t>3/2022</w:t>
      </w:r>
      <w:r w:rsidRPr="001419D6">
        <w:rPr>
          <w:rFonts w:cstheme="minorHAnsi"/>
          <w:color w:val="000000"/>
        </w:rPr>
        <w:t xml:space="preserve"> o</w:t>
      </w:r>
      <w:r w:rsidRPr="001419D6">
        <w:rPr>
          <w:rFonts w:cstheme="minorHAnsi"/>
          <w:color w:val="000000"/>
          <w:spacing w:val="2"/>
        </w:rPr>
        <w:t xml:space="preserve"> </w:t>
      </w:r>
      <w:r w:rsidRPr="001419D6">
        <w:rPr>
          <w:rFonts w:cstheme="minorHAnsi"/>
          <w:color w:val="000000"/>
        </w:rPr>
        <w:t>určení</w:t>
      </w:r>
      <w:r w:rsidRPr="001419D6">
        <w:rPr>
          <w:rFonts w:cstheme="minorHAnsi"/>
          <w:color w:val="000000"/>
          <w:spacing w:val="-3"/>
        </w:rPr>
        <w:t xml:space="preserve"> </w:t>
      </w:r>
      <w:r w:rsidRPr="001419D6">
        <w:rPr>
          <w:rFonts w:cstheme="minorHAnsi"/>
          <w:color w:val="000000"/>
        </w:rPr>
        <w:t>výšky</w:t>
      </w:r>
    </w:p>
    <w:p w:rsidR="00935F4E" w:rsidRPr="001419D6" w:rsidRDefault="005C292C">
      <w:pPr>
        <w:framePr w:w="9267" w:wrap="auto" w:hAnchor="text" w:x="1416" w:y="13117"/>
        <w:widowControl w:val="0"/>
        <w:autoSpaceDE w:val="0"/>
        <w:autoSpaceDN w:val="0"/>
        <w:spacing w:before="0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>príspevku na</w:t>
      </w:r>
      <w:r w:rsidRPr="001419D6">
        <w:rPr>
          <w:rFonts w:cstheme="minorHAnsi"/>
          <w:color w:val="000000"/>
          <w:spacing w:val="-2"/>
        </w:rPr>
        <w:t xml:space="preserve"> </w:t>
      </w:r>
      <w:r w:rsidRPr="001419D6">
        <w:rPr>
          <w:rFonts w:cstheme="minorHAnsi"/>
          <w:color w:val="000000"/>
        </w:rPr>
        <w:t>čiastočnú</w:t>
      </w:r>
      <w:r w:rsidRPr="001419D6">
        <w:rPr>
          <w:rFonts w:cstheme="minorHAnsi"/>
          <w:color w:val="000000"/>
          <w:spacing w:val="-1"/>
        </w:rPr>
        <w:t xml:space="preserve"> úhradu</w:t>
      </w:r>
      <w:r w:rsidRPr="001419D6">
        <w:rPr>
          <w:rFonts w:cstheme="minorHAnsi"/>
          <w:color w:val="000000"/>
        </w:rPr>
        <w:t xml:space="preserve"> nákladov</w:t>
      </w:r>
      <w:r w:rsidRPr="001419D6">
        <w:rPr>
          <w:rFonts w:cstheme="minorHAnsi"/>
          <w:color w:val="000000"/>
          <w:spacing w:val="-1"/>
        </w:rPr>
        <w:t xml:space="preserve"> </w:t>
      </w:r>
      <w:r w:rsidRPr="001419D6">
        <w:rPr>
          <w:rFonts w:cstheme="minorHAnsi"/>
          <w:color w:val="000000"/>
        </w:rPr>
        <w:t>v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školách a</w:t>
      </w:r>
      <w:r w:rsidRPr="001419D6">
        <w:rPr>
          <w:rFonts w:cstheme="minorHAnsi"/>
          <w:color w:val="000000"/>
          <w:spacing w:val="-2"/>
        </w:rPr>
        <w:t xml:space="preserve"> </w:t>
      </w:r>
      <w:r w:rsidRPr="001419D6">
        <w:rPr>
          <w:rFonts w:cstheme="minorHAnsi"/>
          <w:color w:val="000000"/>
        </w:rPr>
        <w:t>školských zariadeniach,</w:t>
      </w:r>
      <w:r w:rsidRPr="001419D6">
        <w:rPr>
          <w:rFonts w:cstheme="minorHAnsi"/>
          <w:color w:val="000000"/>
          <w:spacing w:val="-2"/>
        </w:rPr>
        <w:t xml:space="preserve"> </w:t>
      </w:r>
      <w:r w:rsidRPr="001419D6">
        <w:rPr>
          <w:rFonts w:cstheme="minorHAnsi"/>
          <w:color w:val="000000"/>
        </w:rPr>
        <w:t>ktorých</w:t>
      </w:r>
      <w:r w:rsidRPr="001419D6">
        <w:rPr>
          <w:rFonts w:cstheme="minorHAnsi"/>
          <w:color w:val="000000"/>
          <w:spacing w:val="1"/>
        </w:rPr>
        <w:t xml:space="preserve"> </w:t>
      </w:r>
      <w:r w:rsidRPr="001419D6">
        <w:rPr>
          <w:rFonts w:cstheme="minorHAnsi"/>
          <w:color w:val="000000"/>
        </w:rPr>
        <w:t>zriaďovateľom je</w:t>
      </w:r>
    </w:p>
    <w:p w:rsidR="00935F4E" w:rsidRPr="001419D6" w:rsidRDefault="005C292C">
      <w:pPr>
        <w:framePr w:w="9267" w:wrap="auto" w:hAnchor="text" w:x="1416" w:y="13117"/>
        <w:widowControl w:val="0"/>
        <w:autoSpaceDE w:val="0"/>
        <w:autoSpaceDN w:val="0"/>
        <w:spacing w:before="21" w:after="0" w:line="270" w:lineRule="exact"/>
        <w:jc w:val="left"/>
        <w:rPr>
          <w:rFonts w:cstheme="minorHAnsi"/>
          <w:color w:val="000000"/>
        </w:rPr>
      </w:pPr>
      <w:r w:rsidRPr="001419D6">
        <w:rPr>
          <w:rFonts w:cstheme="minorHAnsi"/>
          <w:color w:val="000000"/>
        </w:rPr>
        <w:t>Obec</w:t>
      </w:r>
      <w:r w:rsidRPr="001419D6">
        <w:rPr>
          <w:rFonts w:cstheme="minorHAnsi"/>
          <w:color w:val="000000"/>
          <w:spacing w:val="-2"/>
        </w:rPr>
        <w:t xml:space="preserve"> </w:t>
      </w:r>
      <w:r w:rsidRPr="001419D6">
        <w:rPr>
          <w:rFonts w:cstheme="minorHAnsi"/>
          <w:color w:val="000000"/>
        </w:rPr>
        <w:t>Mužla.</w:t>
      </w:r>
    </w:p>
    <w:p w:rsidR="00935F4E" w:rsidRDefault="005C2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419D6">
        <w:rPr>
          <w:rFonts w:cstheme="minorHAnsi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1189990</wp:posOffset>
            </wp:positionV>
            <wp:extent cx="5970270" cy="324612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324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35F4E" w:rsidRDefault="005C29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935F4E" w:rsidRDefault="005C292C">
      <w:pPr>
        <w:framePr w:w="1767" w:wrap="auto" w:hAnchor="text" w:x="1416" w:y="13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Pred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sc</w:t>
      </w:r>
      <w:r>
        <w:rPr>
          <w:rFonts w:ascii="Calibri" w:hAnsi="Calibri" w:cs="Calibri"/>
          <w:color w:val="000000"/>
        </w:rPr>
        <w:t>hválením:</w:t>
      </w:r>
    </w:p>
    <w:p w:rsidR="00935F4E" w:rsidRDefault="005C292C">
      <w:pPr>
        <w:framePr w:w="3550" w:wrap="auto" w:hAnchor="text" w:x="1416" w:y="1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Vyvesené:</w:t>
      </w:r>
      <w:r>
        <w:rPr>
          <w:rFonts w:ascii="Calibri"/>
          <w:color w:val="000000"/>
          <w:spacing w:val="100"/>
        </w:rPr>
        <w:t xml:space="preserve"> </w:t>
      </w:r>
      <w:r w:rsidR="00715A71">
        <w:rPr>
          <w:rFonts w:ascii="Calibri"/>
          <w:color w:val="000000"/>
        </w:rPr>
        <w:t>22.11.2024</w:t>
      </w:r>
    </w:p>
    <w:p w:rsidR="00935F4E" w:rsidRDefault="005C292C">
      <w:pPr>
        <w:framePr w:w="3550" w:wrap="auto" w:hAnchor="text" w:x="1416" w:y="1845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Zvesené:</w:t>
      </w:r>
      <w:r>
        <w:rPr>
          <w:rFonts w:ascii="Calibri"/>
          <w:color w:val="000000"/>
          <w:spacing w:val="50"/>
        </w:rPr>
        <w:t xml:space="preserve"> </w:t>
      </w:r>
      <w:r w:rsidR="00715A71">
        <w:rPr>
          <w:rFonts w:ascii="Calibri"/>
          <w:color w:val="000000"/>
        </w:rPr>
        <w:t>11.12.2024</w:t>
      </w:r>
    </w:p>
    <w:p w:rsidR="00935F4E" w:rsidRDefault="005C292C">
      <w:pPr>
        <w:framePr w:w="3550" w:wrap="auto" w:hAnchor="text" w:x="1416" w:y="1845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Schválené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uznesením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č.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 w:rsidR="00715A71">
        <w:rPr>
          <w:rFonts w:ascii="Calibri"/>
          <w:color w:val="000000"/>
        </w:rPr>
        <w:t>19/11122024</w:t>
      </w:r>
    </w:p>
    <w:p w:rsidR="00935F4E" w:rsidRDefault="005C292C">
      <w:pPr>
        <w:framePr w:w="3550" w:wrap="auto" w:hAnchor="text" w:x="1416" w:y="1845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schválení:</w:t>
      </w:r>
    </w:p>
    <w:p w:rsidR="00935F4E" w:rsidRDefault="005C292C">
      <w:pPr>
        <w:framePr w:w="2206" w:wrap="auto" w:hAnchor="text" w:x="1416" w:y="3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Vyvesené:</w:t>
      </w:r>
      <w:r>
        <w:rPr>
          <w:rFonts w:ascii="Calibri"/>
          <w:color w:val="000000"/>
        </w:rPr>
        <w:t xml:space="preserve"> </w:t>
      </w:r>
      <w:r w:rsidR="00715A71">
        <w:rPr>
          <w:rFonts w:ascii="Calibri"/>
          <w:color w:val="000000"/>
        </w:rPr>
        <w:t>12.11.2024</w:t>
      </w:r>
    </w:p>
    <w:p w:rsidR="00935F4E" w:rsidRDefault="005C292C">
      <w:pPr>
        <w:framePr w:w="2427" w:wrap="auto" w:hAnchor="text" w:x="1416" w:y="45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Účinnosť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od:</w:t>
      </w:r>
      <w:r>
        <w:rPr>
          <w:rFonts w:ascii="Calibri"/>
          <w:color w:val="000000"/>
          <w:spacing w:val="-1"/>
        </w:rPr>
        <w:t xml:space="preserve"> </w:t>
      </w:r>
      <w:r w:rsidR="00715A71">
        <w:rPr>
          <w:rFonts w:ascii="Calibri"/>
          <w:color w:val="000000"/>
        </w:rPr>
        <w:t>01.01.2025</w:t>
      </w:r>
    </w:p>
    <w:p w:rsidR="00935F4E" w:rsidRDefault="005C292C">
      <w:pPr>
        <w:framePr w:w="1744" w:wrap="auto" w:hAnchor="text" w:x="7845" w:y="54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Ing. </w:t>
      </w:r>
      <w:r>
        <w:rPr>
          <w:rFonts w:ascii="Calibri" w:hAnsi="Calibri" w:cs="Calibri"/>
          <w:color w:val="000000"/>
          <w:sz w:val="24"/>
        </w:rPr>
        <w:t>Iván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Farkas</w:t>
      </w:r>
    </w:p>
    <w:p w:rsidR="00935F4E" w:rsidRDefault="005C292C">
      <w:pPr>
        <w:framePr w:w="1554" w:wrap="auto" w:hAnchor="text" w:x="7955" w:y="5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starosta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obce</w:t>
      </w:r>
    </w:p>
    <w:p w:rsidR="00935F4E" w:rsidRDefault="00935F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35F4E" w:rsidRDefault="00BA0C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>7</w:t>
      </w:r>
    </w:p>
    <w:sectPr w:rsidR="00935F4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EB57B71-4080-42FD-B1C2-979953732B0D}"/>
    <w:embedBold r:id="rId2" w:fontKey="{0E48C9F7-7EF7-4BD2-BD2C-BAFC2B4DFEF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6DF6F70-14BC-4A63-903E-A495B7E3DD7B}"/>
    <w:embedBold r:id="rId4" w:fontKey="{ECC589EB-867B-4657-9232-5370CBB5147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FE9E84E3-ACE2-4725-BD87-E0F631101B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25956BA6-D11F-4B18-B683-62B0D0A4686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D223669-A95D-4200-AA5D-B604D39DBD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C012F"/>
    <w:rsid w:val="001419D6"/>
    <w:rsid w:val="005A4ABC"/>
    <w:rsid w:val="005C292C"/>
    <w:rsid w:val="00691227"/>
    <w:rsid w:val="006B7DC6"/>
    <w:rsid w:val="006E7D31"/>
    <w:rsid w:val="00715A71"/>
    <w:rsid w:val="00935F4E"/>
    <w:rsid w:val="00AA77A3"/>
    <w:rsid w:val="00B06B85"/>
    <w:rsid w:val="00BA0CCA"/>
    <w:rsid w:val="00BA5B2D"/>
    <w:rsid w:val="00BE6E01"/>
    <w:rsid w:val="00CC222F"/>
    <w:rsid w:val="00E1279C"/>
    <w:rsid w:val="00F523C3"/>
    <w:rsid w:val="00FB2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EF2F5"/>
  <w15:docId w15:val="{38EC4192-7451-47C1-875E-F5DB31A5E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Textbubliny">
    <w:name w:val="Balloon Text"/>
    <w:basedOn w:val="Normlny"/>
    <w:link w:val="TextbublinyChar"/>
    <w:rsid w:val="0069122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691227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ACD89-1194-4B34-AD86-450DCE27A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1159</Words>
  <Characters>6610</Characters>
  <Application>Microsoft Office Word</Application>
  <DocSecurity>0</DocSecurity>
  <Lines>55</Lines>
  <Paragraphs>15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GALGÓCOVÁ Mária</cp:lastModifiedBy>
  <cp:revision>12</cp:revision>
  <cp:lastPrinted>2024-12-16T08:50:00Z</cp:lastPrinted>
  <dcterms:created xsi:type="dcterms:W3CDTF">2024-11-27T13:42:00Z</dcterms:created>
  <dcterms:modified xsi:type="dcterms:W3CDTF">2024-12-16T10:41:00Z</dcterms:modified>
</cp:coreProperties>
</file>